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4DB19" w14:textId="6F0D36AE" w:rsidR="006F7C14" w:rsidRPr="006F7C14" w:rsidRDefault="00A82B6D" w:rsidP="006F7C14">
      <w:pPr>
        <w:spacing w:line="276" w:lineRule="auto"/>
        <w:rPr>
          <w:rFonts w:ascii="Avenir Roman" w:hAnsi="Avenir Roman"/>
          <w:szCs w:val="24"/>
        </w:rPr>
      </w:pPr>
      <w:r>
        <w:rPr>
          <w:noProof/>
        </w:rPr>
        <mc:AlternateContent>
          <mc:Choice Requires="wps">
            <w:drawing>
              <wp:anchor distT="0" distB="0" distL="114300" distR="114300" simplePos="0" relativeHeight="251666944" behindDoc="0" locked="0" layoutInCell="1" allowOverlap="1" wp14:anchorId="37BAE6EA" wp14:editId="6CF0DAF7">
                <wp:simplePos x="0" y="0"/>
                <wp:positionH relativeFrom="column">
                  <wp:posOffset>2171700</wp:posOffset>
                </wp:positionH>
                <wp:positionV relativeFrom="paragraph">
                  <wp:posOffset>228600</wp:posOffset>
                </wp:positionV>
                <wp:extent cx="3200400" cy="10287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6D1C39" w14:textId="77777777" w:rsidR="006F7C14" w:rsidRDefault="006F7C14" w:rsidP="006F7C14">
                            <w:pPr>
                              <w:pStyle w:val="Title"/>
                              <w:spacing w:before="0"/>
                              <w:jc w:val="center"/>
                              <w:rPr>
                                <w:rFonts w:cs="Arial"/>
                                <w:sz w:val="32"/>
                                <w:szCs w:val="32"/>
                              </w:rPr>
                            </w:pPr>
                            <w:r>
                              <w:rPr>
                                <w:rFonts w:cs="Arial"/>
                                <w:sz w:val="32"/>
                                <w:szCs w:val="32"/>
                              </w:rPr>
                              <w:t>Homework Policy</w:t>
                            </w:r>
                          </w:p>
                          <w:p w14:paraId="1E736385" w14:textId="77777777" w:rsidR="006F7C14" w:rsidRDefault="006F7C14" w:rsidP="006F7C14">
                            <w:pPr>
                              <w:pStyle w:val="Title"/>
                              <w:spacing w:before="0"/>
                              <w:jc w:val="center"/>
                              <w:rPr>
                                <w:rFonts w:cs="Arial"/>
                                <w:sz w:val="32"/>
                                <w:szCs w:val="32"/>
                              </w:rPr>
                            </w:pPr>
                            <w:r>
                              <w:rPr>
                                <w:rFonts w:cs="Arial"/>
                                <w:sz w:val="32"/>
                                <w:szCs w:val="32"/>
                              </w:rPr>
                              <w:t>Year 13 &amp; 14</w:t>
                            </w:r>
                          </w:p>
                          <w:p w14:paraId="0A37501D" w14:textId="77777777" w:rsidR="006F7C14" w:rsidRDefault="006F7C14" w:rsidP="006F7C14">
                            <w:pPr>
                              <w:pStyle w:val="BodyText"/>
                              <w:jc w:val="center"/>
                              <w:rPr>
                                <w:rFonts w:ascii="Avenir Roman" w:hAnsi="Avenir Roman"/>
                                <w:color w:val="000000" w:themeColor="text1"/>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shapetype id="_x0000_t202" coordsize="21600,21600" o:spt="202" path="m,l,21600r21600,l21600,xe" w14:anchorId="37BAE6EA">
                <v:stroke joinstyle="miter"/>
                <v:path gradientshapeok="t" o:connecttype="rect"/>
              </v:shapetype>
              <v:shape id="Text Box 35" style="position:absolute;margin-left:171pt;margin-top:18pt;width:252pt;height:8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">
                <v:textbox>
                  <w:txbxContent>
                    <w:p w:rsidR="006F7C14" w:rsidP="006F7C14" w:rsidRDefault="006F7C14" w14:paraId="6C6D1C39" w14:textId="77777777">
                      <w:pPr>
                        <w:pStyle w:val="Title"/>
                        <w:spacing w:before="0"/>
                        <w:jc w:val="center"/>
                        <w:rPr>
                          <w:rFonts w:cs="Arial"/>
                          <w:sz w:val="32"/>
                          <w:szCs w:val="32"/>
                        </w:rPr>
                      </w:pPr>
                      <w:r>
                        <w:rPr>
                          <w:rFonts w:cs="Arial"/>
                          <w:sz w:val="32"/>
                          <w:szCs w:val="32"/>
                        </w:rPr>
                        <w:t>Homework Policy</w:t>
                      </w:r>
                    </w:p>
                    <w:p w:rsidR="006F7C14" w:rsidP="006F7C14" w:rsidRDefault="006F7C14" w14:paraId="1E736385" w14:textId="77777777">
                      <w:pPr>
                        <w:pStyle w:val="Title"/>
                        <w:spacing w:before="0"/>
                        <w:jc w:val="center"/>
                        <w:rPr>
                          <w:rFonts w:cs="Arial"/>
                          <w:sz w:val="32"/>
                          <w:szCs w:val="32"/>
                        </w:rPr>
                      </w:pPr>
                      <w:r>
                        <w:rPr>
                          <w:rFonts w:cs="Arial"/>
                          <w:sz w:val="32"/>
                          <w:szCs w:val="32"/>
                        </w:rPr>
                        <w:t>Year 13 &amp; 14</w:t>
                      </w:r>
                    </w:p>
                    <w:p w:rsidR="006F7C14" w:rsidP="006F7C14" w:rsidRDefault="006F7C14" w14:paraId="0A37501D" w14:textId="77777777">
                      <w:pPr>
                        <w:pStyle w:val="BodyText"/>
                        <w:jc w:val="center"/>
                        <w:rPr>
                          <w:rFonts w:ascii="Avenir Roman" w:hAnsi="Avenir Roman"/>
                          <w:color w:val="000000" w:themeColor="text1"/>
                          <w:szCs w:val="32"/>
                        </w:rPr>
                      </w:pPr>
                    </w:p>
                  </w:txbxContent>
                </v:textbox>
              </v:shape>
            </w:pict>
          </mc:Fallback>
        </mc:AlternateContent>
      </w:r>
      <w:r w:rsidR="006F7C14" w:rsidRPr="006F7C14">
        <w:rPr>
          <w:rFonts w:ascii="Avenir Roman" w:hAnsi="Avenir Roman"/>
          <w:noProof/>
        </w:rPr>
        <w:drawing>
          <wp:inline distT="0" distB="0" distL="0" distR="0" wp14:anchorId="09E709FB" wp14:editId="584E4DB0">
            <wp:extent cx="1600200" cy="1371600"/>
            <wp:effectExtent l="0" t="0" r="0" b="0"/>
            <wp:docPr id="17" name="Picture 41" descr="H:Users:M:Desktop:New Logo 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Users:M:Desktop:New Logo O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371600"/>
                    </a:xfrm>
                    <a:prstGeom prst="rect">
                      <a:avLst/>
                    </a:prstGeom>
                    <a:noFill/>
                    <a:ln>
                      <a:noFill/>
                    </a:ln>
                  </pic:spPr>
                </pic:pic>
              </a:graphicData>
            </a:graphic>
          </wp:inline>
        </w:drawing>
      </w:r>
      <w:r w:rsidR="6BE80255" w:rsidRPr="68E1BF61">
        <w:rPr>
          <w:rFonts w:ascii="Avenir Roman" w:hAnsi="Avenir Roman"/>
        </w:rPr>
        <w:t xml:space="preserve">  </w:t>
      </w:r>
    </w:p>
    <w:p w14:paraId="3DE5DC10" w14:textId="02A7CCD7" w:rsidR="006F7C14" w:rsidRPr="006F7C14" w:rsidRDefault="00A82B6D" w:rsidP="006F7C14">
      <w:pPr>
        <w:spacing w:line="276" w:lineRule="auto"/>
        <w:rPr>
          <w:rFonts w:ascii="Avenir Roman" w:hAnsi="Avenir Roman"/>
          <w:szCs w:val="24"/>
        </w:rPr>
      </w:pPr>
      <w:r>
        <w:rPr>
          <w:noProof/>
        </w:rPr>
        <mc:AlternateContent>
          <mc:Choice Requires="wps">
            <w:drawing>
              <wp:anchor distT="0" distB="0" distL="114300" distR="114300" simplePos="0" relativeHeight="251663872" behindDoc="0" locked="0" layoutInCell="1" allowOverlap="1" wp14:anchorId="2C4712A3" wp14:editId="73D8D96F">
                <wp:simplePos x="0" y="0"/>
                <wp:positionH relativeFrom="column">
                  <wp:posOffset>3505200</wp:posOffset>
                </wp:positionH>
                <wp:positionV relativeFrom="paragraph">
                  <wp:posOffset>274955</wp:posOffset>
                </wp:positionV>
                <wp:extent cx="2095500" cy="152400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52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3AF58D" w14:textId="77777777" w:rsidR="006F7C14" w:rsidRDefault="006F7C14" w:rsidP="006F7C14">
                            <w:r>
                              <w:rPr>
                                <w:bCs/>
                              </w:rPr>
                              <w:t>Policy Number:</w:t>
                            </w:r>
                            <w:r>
                              <w:t xml:space="preserve">  </w:t>
                            </w:r>
                            <w:r w:rsidR="00361911" w:rsidRPr="00361911">
                              <w:t>2019/5</w:t>
                            </w:r>
                          </w:p>
                          <w:p w14:paraId="7658072D" w14:textId="77777777" w:rsidR="006F7C14" w:rsidRDefault="006F7C14" w:rsidP="006F7C14">
                            <w:r>
                              <w:t>Revision: 3</w:t>
                            </w:r>
                          </w:p>
                          <w:p w14:paraId="31230CB4" w14:textId="77777777" w:rsidR="006F7C14" w:rsidRDefault="006F7C14" w:rsidP="006F7C14">
                            <w:r>
                              <w:t xml:space="preserve">Previous Revision: </w:t>
                            </w:r>
                          </w:p>
                          <w:p w14:paraId="37764412" w14:textId="7828D298" w:rsidR="00361911" w:rsidRDefault="006F7C14" w:rsidP="006F7C14">
                            <w:r>
                              <w:t xml:space="preserve">September </w:t>
                            </w:r>
                            <w:r w:rsidR="00807C08">
                              <w:t>202</w:t>
                            </w:r>
                            <w:r w:rsidR="007349DF">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712A3" id="_x0000_t202" coordsize="21600,21600" o:spt="202" path="m,l,21600r21600,l21600,xe">
                <v:stroke joinstyle="miter"/>
                <v:path gradientshapeok="t" o:connecttype="rect"/>
              </v:shapetype>
              <v:shape id="Text Box 39" o:spid="_x0000_s1027" type="#_x0000_t202" style="position:absolute;margin-left:276pt;margin-top:21.65pt;width:165pt;height:12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" stroked="f">
                <v:textbox>
                  <w:txbxContent>
                    <w:p w14:paraId="633AF58D" w14:textId="77777777" w:rsidR="006F7C14" w:rsidRDefault="006F7C14" w:rsidP="006F7C14">
                      <w:r>
                        <w:rPr>
                          <w:bCs/>
                        </w:rPr>
                        <w:t>Policy Number:</w:t>
                      </w:r>
                      <w:r>
                        <w:t xml:space="preserve">  </w:t>
                      </w:r>
                      <w:r w:rsidR="00361911" w:rsidRPr="00361911">
                        <w:t>2019/5</w:t>
                      </w:r>
                    </w:p>
                    <w:p w14:paraId="7658072D" w14:textId="77777777" w:rsidR="006F7C14" w:rsidRDefault="006F7C14" w:rsidP="006F7C14">
                      <w:r>
                        <w:t>Revision: 3</w:t>
                      </w:r>
                    </w:p>
                    <w:p w14:paraId="31230CB4" w14:textId="77777777" w:rsidR="006F7C14" w:rsidRDefault="006F7C14" w:rsidP="006F7C14">
                      <w:r>
                        <w:t xml:space="preserve">Previous Revision: </w:t>
                      </w:r>
                    </w:p>
                    <w:p w14:paraId="37764412" w14:textId="7828D298" w:rsidR="00361911" w:rsidRDefault="006F7C14" w:rsidP="006F7C14">
                      <w:r>
                        <w:t xml:space="preserve">September </w:t>
                      </w:r>
                      <w:r w:rsidR="00807C08">
                        <w:t>202</w:t>
                      </w:r>
                      <w:r w:rsidR="007349DF">
                        <w:t>1</w:t>
                      </w:r>
                    </w:p>
                  </w:txbxContent>
                </v:textbox>
              </v:shape>
            </w:pict>
          </mc:Fallback>
        </mc:AlternateContent>
      </w:r>
      <w:r>
        <w:rPr>
          <w:noProof/>
        </w:rPr>
        <mc:AlternateContent>
          <mc:Choice Requires="wps">
            <w:drawing>
              <wp:anchor distT="4294967294" distB="4294967294" distL="114300" distR="114300" simplePos="0" relativeHeight="251661824" behindDoc="0" locked="0" layoutInCell="1" allowOverlap="1" wp14:anchorId="2CEBB7EA" wp14:editId="75E09940">
                <wp:simplePos x="0" y="0"/>
                <wp:positionH relativeFrom="column">
                  <wp:posOffset>-571500</wp:posOffset>
                </wp:positionH>
                <wp:positionV relativeFrom="paragraph">
                  <wp:posOffset>115569</wp:posOffset>
                </wp:positionV>
                <wp:extent cx="6743700" cy="0"/>
                <wp:effectExtent l="0" t="19050" r="0" b="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28575">
                          <a:solidFill>
                            <a:srgbClr val="17375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v:line id="Straight Connector 3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strokecolor="#17375e" strokeweight="2.25pt" from="-45pt,9.1pt" to="486pt,9.1pt" w14:anchorId="5BC99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"/>
            </w:pict>
          </mc:Fallback>
        </mc:AlternateContent>
      </w:r>
      <w:r>
        <w:rPr>
          <w:noProof/>
        </w:rPr>
        <mc:AlternateContent>
          <mc:Choice Requires="wps">
            <w:drawing>
              <wp:anchor distT="0" distB="0" distL="114298" distR="114298" simplePos="0" relativeHeight="251662848" behindDoc="0" locked="0" layoutInCell="1" allowOverlap="1" wp14:anchorId="33BCBE7A" wp14:editId="44B0DE74">
                <wp:simplePos x="0" y="0"/>
                <wp:positionH relativeFrom="column">
                  <wp:posOffset>3314699</wp:posOffset>
                </wp:positionH>
                <wp:positionV relativeFrom="paragraph">
                  <wp:posOffset>113030</wp:posOffset>
                </wp:positionV>
                <wp:extent cx="0" cy="8346440"/>
                <wp:effectExtent l="19050" t="0" r="0" b="1651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46440"/>
                        </a:xfrm>
                        <a:prstGeom prst="line">
                          <a:avLst/>
                        </a:prstGeom>
                        <a:noFill/>
                        <a:ln w="28575">
                          <a:solidFill>
                            <a:srgbClr val="1F497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oel="http://schemas.microsoft.com/office/2019/extlst">
            <w:pict>
              <v:line id="Straight Connector 37" style="position:absolute;z-index:2516628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spid="_x0000_s1026" strokecolor="#17375e" strokeweight="2.25pt" from="261pt,8.9pt" to="261pt,666.1pt" w14:anchorId="16FDB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"/>
            </w:pict>
          </mc:Fallback>
        </mc:AlternateContent>
      </w:r>
      <w:r>
        <w:rPr>
          <w:noProof/>
        </w:rPr>
        <mc:AlternateContent>
          <mc:Choice Requires="wps">
            <w:drawing>
              <wp:anchor distT="0" distB="0" distL="114300" distR="114300" simplePos="0" relativeHeight="251665920" behindDoc="0" locked="0" layoutInCell="1" allowOverlap="1" wp14:anchorId="1B7CC300" wp14:editId="327527E3">
                <wp:simplePos x="0" y="0"/>
                <wp:positionH relativeFrom="column">
                  <wp:posOffset>-571500</wp:posOffset>
                </wp:positionH>
                <wp:positionV relativeFrom="paragraph">
                  <wp:posOffset>554990</wp:posOffset>
                </wp:positionV>
                <wp:extent cx="3324225" cy="177165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77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9DD56" w14:textId="77777777" w:rsidR="006F7C14" w:rsidRDefault="006F7C14" w:rsidP="006F7C14">
                            <w:pPr>
                              <w:pStyle w:val="BodyText2"/>
                              <w:spacing w:line="276" w:lineRule="auto"/>
                              <w:rPr>
                                <w:color w:val="000000" w:themeColor="text1"/>
                              </w:rPr>
                            </w:pPr>
                            <w:r>
                              <w:rPr>
                                <w:color w:val="000000" w:themeColor="text1"/>
                              </w:rPr>
                              <w:t>Summary:</w:t>
                            </w:r>
                          </w:p>
                          <w:p w14:paraId="5DAB6C7B" w14:textId="77777777" w:rsidR="006F7C14" w:rsidRDefault="006F7C14" w:rsidP="006F7C14">
                            <w:pPr>
                              <w:pStyle w:val="BodyText2"/>
                              <w:spacing w:line="276" w:lineRule="auto"/>
                              <w:rPr>
                                <w:color w:val="000000" w:themeColor="text1"/>
                              </w:rPr>
                            </w:pPr>
                          </w:p>
                          <w:p w14:paraId="7840DFD0" w14:textId="77777777" w:rsidR="006F7C14" w:rsidRDefault="006F7C14" w:rsidP="006F7C14">
                            <w:pPr>
                              <w:widowControl w:val="0"/>
                              <w:spacing w:after="270" w:line="276" w:lineRule="auto"/>
                              <w:ind w:left="23" w:right="759"/>
                              <w:rPr>
                                <w:color w:val="000000"/>
                              </w:rPr>
                            </w:pPr>
                            <w:r>
                              <w:rPr>
                                <w:color w:val="000000"/>
                              </w:rPr>
                              <w:t xml:space="preserve">We believe in the value of effective homework as research shows that well planned and marked homework can make a positive difference to student outcomes.  </w:t>
                            </w:r>
                          </w:p>
                          <w:p w14:paraId="02EB378F" w14:textId="77777777" w:rsidR="006F7C14" w:rsidRDefault="006F7C14" w:rsidP="006F7C14">
                            <w:pPr>
                              <w:pStyle w:val="BodyText2"/>
                              <w:spacing w:line="276" w:lineRule="auto"/>
                              <w:rPr>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xmlns:oel="http://schemas.microsoft.com/office/2019/extlst">
            <w:pict>
              <v:shape id="Text Box 13" style="position:absolute;margin-left:-45pt;margin-top:43.7pt;width:261.75pt;height:13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" w14:anchorId="1B7CC300">
                <v:textbox>
                  <w:txbxContent>
                    <w:p w:rsidR="006F7C14" w:rsidP="006F7C14" w:rsidRDefault="006F7C14" w14:paraId="5FC9DD56" w14:textId="77777777">
                      <w:pPr>
                        <w:pStyle w:val="BodyText2"/>
                        <w:spacing w:line="276" w:lineRule="auto"/>
                        <w:rPr>
                          <w:color w:val="000000" w:themeColor="text1"/>
                        </w:rPr>
                      </w:pPr>
                      <w:r>
                        <w:rPr>
                          <w:color w:val="000000" w:themeColor="text1"/>
                        </w:rPr>
                        <w:t>Summary:</w:t>
                      </w:r>
                    </w:p>
                    <w:p w:rsidR="006F7C14" w:rsidP="006F7C14" w:rsidRDefault="006F7C14" w14:paraId="5DAB6C7B" w14:textId="77777777">
                      <w:pPr>
                        <w:pStyle w:val="BodyText2"/>
                        <w:spacing w:line="276" w:lineRule="auto"/>
                        <w:rPr>
                          <w:color w:val="000000" w:themeColor="text1"/>
                        </w:rPr>
                      </w:pPr>
                    </w:p>
                    <w:p w:rsidR="006F7C14" w:rsidP="006F7C14" w:rsidRDefault="006F7C14" w14:paraId="7840DFD0" w14:textId="77777777">
                      <w:pPr>
                        <w:widowControl w:val="0"/>
                        <w:spacing w:after="270" w:line="276" w:lineRule="auto"/>
                        <w:ind w:left="23" w:right="759"/>
                        <w:rPr>
                          <w:color w:val="000000"/>
                        </w:rPr>
                      </w:pPr>
                      <w:r>
                        <w:rPr>
                          <w:color w:val="000000"/>
                        </w:rPr>
                        <w:t xml:space="preserve">We believe in the value of effective homework as research shows that well planned and marked homework can make a positive difference to student outcomes.  </w:t>
                      </w:r>
                    </w:p>
                    <w:p w:rsidR="006F7C14" w:rsidP="006F7C14" w:rsidRDefault="006F7C14" w14:paraId="02EB378F" w14:textId="77777777">
                      <w:pPr>
                        <w:pStyle w:val="BodyText2"/>
                        <w:spacing w:line="276" w:lineRule="auto"/>
                        <w:rPr>
                          <w:b/>
                          <w:color w:val="000000" w:themeColor="text1"/>
                        </w:rPr>
                      </w:pPr>
                    </w:p>
                  </w:txbxContent>
                </v:textbox>
              </v:shape>
            </w:pict>
          </mc:Fallback>
        </mc:AlternateContent>
      </w:r>
    </w:p>
    <w:p w14:paraId="6A05A809" w14:textId="77777777" w:rsidR="006F7C14" w:rsidRPr="006F7C14" w:rsidRDefault="006F7C14" w:rsidP="006F7C14">
      <w:pPr>
        <w:spacing w:line="276" w:lineRule="auto"/>
        <w:rPr>
          <w:rFonts w:ascii="Avenir Roman" w:hAnsi="Avenir Roman"/>
          <w:sz w:val="32"/>
          <w:szCs w:val="32"/>
        </w:rPr>
      </w:pPr>
    </w:p>
    <w:p w14:paraId="5A39BBE3" w14:textId="77777777" w:rsidR="006F7C14" w:rsidRPr="006F7C14" w:rsidRDefault="006F7C14" w:rsidP="006F7C14">
      <w:pPr>
        <w:spacing w:line="276" w:lineRule="auto"/>
        <w:rPr>
          <w:rFonts w:ascii="Avenir Roman" w:hAnsi="Avenir Roman"/>
          <w:sz w:val="32"/>
          <w:szCs w:val="32"/>
        </w:rPr>
      </w:pPr>
    </w:p>
    <w:p w14:paraId="29D6B04F" w14:textId="77777777" w:rsidR="006F7C14" w:rsidRPr="006F7C14" w:rsidRDefault="006F7C14" w:rsidP="006F7C14">
      <w:pPr>
        <w:spacing w:line="276" w:lineRule="auto"/>
        <w:ind w:hanging="426"/>
        <w:rPr>
          <w:rFonts w:ascii="Avenir Roman" w:hAnsi="Avenir Roman"/>
          <w:sz w:val="32"/>
          <w:szCs w:val="32"/>
        </w:rPr>
      </w:pPr>
      <w:r w:rsidRPr="006F7C14">
        <w:rPr>
          <w:rFonts w:ascii="Avenir Roman" w:hAnsi="Avenir Roman"/>
          <w:sz w:val="32"/>
          <w:szCs w:val="32"/>
        </w:rPr>
        <w:t xml:space="preserve"> </w:t>
      </w:r>
    </w:p>
    <w:p w14:paraId="41C8F396" w14:textId="77777777" w:rsidR="006F7C14" w:rsidRPr="006F7C14" w:rsidRDefault="006F7C14" w:rsidP="006F7C14">
      <w:pPr>
        <w:spacing w:line="276" w:lineRule="auto"/>
        <w:ind w:hanging="426"/>
        <w:rPr>
          <w:rFonts w:ascii="Avenir Roman" w:hAnsi="Avenir Roman"/>
          <w:sz w:val="32"/>
          <w:szCs w:val="32"/>
        </w:rPr>
      </w:pPr>
    </w:p>
    <w:p w14:paraId="1A6FFEEB" w14:textId="02E83533" w:rsidR="006F7C14" w:rsidRPr="006F7C14" w:rsidRDefault="00A82B6D" w:rsidP="006F7C14">
      <w:pPr>
        <w:spacing w:line="276" w:lineRule="auto"/>
        <w:rPr>
          <w:rFonts w:ascii="Avenir Roman" w:hAnsi="Avenir Roman"/>
          <w:szCs w:val="24"/>
        </w:rPr>
      </w:pPr>
      <w:r>
        <w:rPr>
          <w:noProof/>
        </w:rPr>
        <mc:AlternateContent>
          <mc:Choice Requires="wps">
            <w:drawing>
              <wp:anchor distT="0" distB="0" distL="114300" distR="114300" simplePos="0" relativeHeight="251664896" behindDoc="0" locked="0" layoutInCell="1" allowOverlap="1" wp14:anchorId="0EE64686" wp14:editId="3AB180AD">
                <wp:simplePos x="0" y="0"/>
                <wp:positionH relativeFrom="column">
                  <wp:posOffset>3543300</wp:posOffset>
                </wp:positionH>
                <wp:positionV relativeFrom="paragraph">
                  <wp:posOffset>7620</wp:posOffset>
                </wp:positionV>
                <wp:extent cx="2171700" cy="5876925"/>
                <wp:effectExtent l="0" t="0"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76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BEEFB1" w14:textId="77777777" w:rsidR="006F7C14" w:rsidRDefault="006F7C14" w:rsidP="006F7C14">
                            <w:pPr>
                              <w:rPr>
                                <w:iCs/>
                                <w:color w:val="000000" w:themeColor="text1"/>
                                <w:szCs w:val="24"/>
                              </w:rPr>
                            </w:pPr>
                            <w:r>
                              <w:rPr>
                                <w:iCs/>
                                <w:color w:val="000000" w:themeColor="text1"/>
                                <w:szCs w:val="24"/>
                              </w:rPr>
                              <w:t>Board of Governors</w:t>
                            </w:r>
                          </w:p>
                          <w:p w14:paraId="70CDA36B" w14:textId="77777777" w:rsidR="006F7C14" w:rsidRDefault="006F7C14" w:rsidP="006F7C14">
                            <w:pPr>
                              <w:rPr>
                                <w:bCs/>
                              </w:rPr>
                            </w:pPr>
                            <w:r>
                              <w:rPr>
                                <w:bCs/>
                              </w:rPr>
                              <w:t xml:space="preserve">Submission for Ratification: </w:t>
                            </w:r>
                          </w:p>
                          <w:p w14:paraId="28D64569" w14:textId="3AAA19B8" w:rsidR="006F7C14" w:rsidRDefault="006F7C14" w:rsidP="006F7C14">
                            <w:pPr>
                              <w:rPr>
                                <w:b/>
                                <w:bCs/>
                              </w:rPr>
                            </w:pPr>
                            <w:r>
                              <w:rPr>
                                <w:bCs/>
                              </w:rPr>
                              <w:t>September 20</w:t>
                            </w:r>
                            <w:r w:rsidR="00807C08">
                              <w:rPr>
                                <w:bCs/>
                              </w:rPr>
                              <w:t>21</w:t>
                            </w:r>
                          </w:p>
                          <w:p w14:paraId="72A3D3EC" w14:textId="77777777" w:rsidR="006F7C14" w:rsidRDefault="006F7C14" w:rsidP="006F7C14">
                            <w:pPr>
                              <w:rPr>
                                <w:bCs/>
                              </w:rPr>
                            </w:pPr>
                            <w:r>
                              <w:rPr>
                                <w:noProof/>
                                <w:sz w:val="20"/>
                                <w:szCs w:val="20"/>
                              </w:rPr>
                              <w:drawing>
                                <wp:inline distT="0" distB="0" distL="0" distR="0" wp14:anchorId="164BA425" wp14:editId="5AF4C01B">
                                  <wp:extent cx="1438275" cy="466725"/>
                                  <wp:effectExtent l="0" t="0" r="9525" b="9525"/>
                                  <wp:docPr id="18" name="Picture 18" descr="cid:image003.jpg@01D2D8A0.B57DC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D8A0.B57DC0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14:paraId="06A4AC22" w14:textId="77777777" w:rsidR="006F7C14" w:rsidRDefault="006F7C14" w:rsidP="006F7C14">
                            <w:pPr>
                              <w:rPr>
                                <w:bCs/>
                              </w:rPr>
                            </w:pPr>
                            <w:r>
                              <w:rPr>
                                <w:bCs/>
                              </w:rPr>
                              <w:t xml:space="preserve">This policy replaces any previous policies and is valid from:  </w:t>
                            </w:r>
                          </w:p>
                          <w:p w14:paraId="633A4029" w14:textId="6EF12E2A" w:rsidR="00807C08" w:rsidRDefault="006F7C14" w:rsidP="006F7C14">
                            <w:pPr>
                              <w:rPr>
                                <w:bCs/>
                              </w:rPr>
                            </w:pPr>
                            <w:r>
                              <w:rPr>
                                <w:bCs/>
                              </w:rPr>
                              <w:t>1</w:t>
                            </w:r>
                            <w:r>
                              <w:rPr>
                                <w:bCs/>
                                <w:vertAlign w:val="superscript"/>
                              </w:rPr>
                              <w:t>st</w:t>
                            </w:r>
                            <w:r>
                              <w:rPr>
                                <w:bCs/>
                              </w:rPr>
                              <w:t xml:space="preserve"> September 20</w:t>
                            </w:r>
                            <w:r w:rsidR="00807C08">
                              <w:rPr>
                                <w:bCs/>
                              </w:rPr>
                              <w:t>2</w:t>
                            </w:r>
                            <w:r w:rsidR="007349DF">
                              <w:rPr>
                                <w:bCs/>
                              </w:rPr>
                              <w:t>2</w:t>
                            </w:r>
                          </w:p>
                          <w:p w14:paraId="296A2C4A" w14:textId="72CAA574" w:rsidR="006F7C14" w:rsidRDefault="006F7C14" w:rsidP="006F7C14">
                            <w:pPr>
                              <w:rPr>
                                <w:bCs/>
                              </w:rPr>
                            </w:pPr>
                            <w:r>
                              <w:rPr>
                                <w:bCs/>
                              </w:rPr>
                              <w:t xml:space="preserve">To be reviewed &amp; updated by:  </w:t>
                            </w:r>
                          </w:p>
                          <w:p w14:paraId="375EB04F" w14:textId="54479AB0" w:rsidR="006F7C14" w:rsidRDefault="007349DF" w:rsidP="006F7C14">
                            <w:pPr>
                              <w:rPr>
                                <w:bCs/>
                              </w:rPr>
                            </w:pPr>
                            <w:r>
                              <w:rPr>
                                <w:bCs/>
                              </w:rPr>
                              <w:t>Mr. J. Kelly</w:t>
                            </w:r>
                          </w:p>
                          <w:p w14:paraId="73A86103" w14:textId="43788BD5" w:rsidR="006F7C14" w:rsidRDefault="006F7C14" w:rsidP="006F7C14">
                            <w:pPr>
                              <w:rPr>
                                <w:bCs/>
                              </w:rPr>
                            </w:pPr>
                            <w:r>
                              <w:rPr>
                                <w:bCs/>
                              </w:rPr>
                              <w:t>By 1</w:t>
                            </w:r>
                            <w:r>
                              <w:rPr>
                                <w:bCs/>
                                <w:vertAlign w:val="superscript"/>
                              </w:rPr>
                              <w:t>st</w:t>
                            </w:r>
                            <w:r>
                              <w:rPr>
                                <w:bCs/>
                              </w:rPr>
                              <w:t xml:space="preserve"> September </w:t>
                            </w:r>
                            <w:r>
                              <w:rPr>
                                <w:bCs/>
                              </w:rPr>
                              <w:t>20</w:t>
                            </w:r>
                            <w:r w:rsidR="00807C08">
                              <w:rPr>
                                <w:bCs/>
                              </w:rPr>
                              <w:t>2</w:t>
                            </w:r>
                            <w:r w:rsidR="007349DF">
                              <w:rPr>
                                <w:bCs/>
                              </w:rPr>
                              <w:t>3</w:t>
                            </w:r>
                          </w:p>
                          <w:p w14:paraId="0D0B940D" w14:textId="77777777" w:rsidR="006F7C14" w:rsidRDefault="006F7C14" w:rsidP="006F7C14">
                            <w:pPr>
                              <w:rPr>
                                <w:b/>
                                <w:bCs/>
                              </w:rPr>
                            </w:pPr>
                            <w:r>
                              <w:rPr>
                                <w:noProof/>
                                <w:sz w:val="20"/>
                                <w:szCs w:val="20"/>
                              </w:rPr>
                              <w:drawing>
                                <wp:inline distT="0" distB="0" distL="0" distR="0" wp14:anchorId="6EE4EB31" wp14:editId="1F546B54">
                                  <wp:extent cx="847725" cy="609600"/>
                                  <wp:effectExtent l="0" t="0" r="9525"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0E27B00A" w14:textId="77777777" w:rsidR="006F7C14" w:rsidRDefault="006F7C14" w:rsidP="006F7C14">
                            <w:pPr>
                              <w:rPr>
                                <w:b/>
                                <w:iCs/>
                                <w:color w:val="000000" w:themeColor="text1"/>
                                <w:szCs w:val="24"/>
                              </w:rPr>
                            </w:pPr>
                          </w:p>
                          <w:p w14:paraId="60061E4C" w14:textId="77777777" w:rsidR="006F7C14" w:rsidRDefault="006F7C14" w:rsidP="006F7C14">
                            <w:pPr>
                              <w:rPr>
                                <w:b/>
                                <w:bCs/>
                              </w:rPr>
                            </w:pPr>
                            <w:r>
                              <w:rPr>
                                <w:b/>
                                <w:bCs/>
                              </w:rPr>
                              <w:tab/>
                            </w:r>
                            <w:r>
                              <w:rPr>
                                <w:b/>
                                <w:bCs/>
                              </w:rPr>
                              <w:tab/>
                            </w:r>
                          </w:p>
                          <w:p w14:paraId="44EAFD9C" w14:textId="77777777" w:rsidR="006F7C14" w:rsidRDefault="006F7C14" w:rsidP="006F7C14">
                            <w:pPr>
                              <w:rPr>
                                <w:b/>
                                <w:bCs/>
                              </w:rPr>
                            </w:pPr>
                            <w:r>
                              <w:rPr>
                                <w:b/>
                                <w:bCs/>
                              </w:rPr>
                              <w:tab/>
                            </w:r>
                            <w:r>
                              <w:rPr>
                                <w:b/>
                                <w:bCs/>
                              </w:rPr>
                              <w:tab/>
                            </w:r>
                          </w:p>
                          <w:p w14:paraId="4B94D5A5" w14:textId="77777777" w:rsidR="006F7C14" w:rsidRDefault="006F7C14" w:rsidP="006F7C14">
                            <w:pPr>
                              <w:rPr>
                                <w:b/>
                                <w:bCs/>
                              </w:rPr>
                            </w:pPr>
                          </w:p>
                          <w:p w14:paraId="3DEEC669" w14:textId="77777777" w:rsidR="006F7C14" w:rsidRDefault="006F7C14" w:rsidP="006F7C14">
                            <w:pPr>
                              <w:rPr>
                                <w:b/>
                                <w:bCs/>
                              </w:rPr>
                            </w:pPr>
                            <w:r>
                              <w:rPr>
                                <w:b/>
                                <w:bCs/>
                              </w:rPr>
                              <w:tab/>
                            </w:r>
                            <w:r>
                              <w:rPr>
                                <w:b/>
                                <w:bCs/>
                              </w:rPr>
                              <w:tab/>
                            </w:r>
                          </w:p>
                          <w:p w14:paraId="3656B9AB" w14:textId="77777777" w:rsidR="006F7C14" w:rsidRDefault="006F7C14" w:rsidP="006F7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64686" id="Text Box 40" o:spid="_x0000_s1029" type="#_x0000_t202" style="position:absolute;margin-left:279pt;margin-top:.6pt;width:171pt;height:46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" stroked="f">
                <v:textbox>
                  <w:txbxContent>
                    <w:p w14:paraId="31BEEFB1" w14:textId="77777777" w:rsidR="006F7C14" w:rsidRDefault="006F7C14" w:rsidP="006F7C14">
                      <w:pPr>
                        <w:rPr>
                          <w:iCs/>
                          <w:color w:val="000000" w:themeColor="text1"/>
                          <w:szCs w:val="24"/>
                        </w:rPr>
                      </w:pPr>
                      <w:r>
                        <w:rPr>
                          <w:iCs/>
                          <w:color w:val="000000" w:themeColor="text1"/>
                          <w:szCs w:val="24"/>
                        </w:rPr>
                        <w:t>Board of Governors</w:t>
                      </w:r>
                    </w:p>
                    <w:p w14:paraId="70CDA36B" w14:textId="77777777" w:rsidR="006F7C14" w:rsidRDefault="006F7C14" w:rsidP="006F7C14">
                      <w:pPr>
                        <w:rPr>
                          <w:bCs/>
                        </w:rPr>
                      </w:pPr>
                      <w:r>
                        <w:rPr>
                          <w:bCs/>
                        </w:rPr>
                        <w:t xml:space="preserve">Submission for Ratification: </w:t>
                      </w:r>
                    </w:p>
                    <w:p w14:paraId="28D64569" w14:textId="3AAA19B8" w:rsidR="006F7C14" w:rsidRDefault="006F7C14" w:rsidP="006F7C14">
                      <w:pPr>
                        <w:rPr>
                          <w:b/>
                          <w:bCs/>
                        </w:rPr>
                      </w:pPr>
                      <w:r>
                        <w:rPr>
                          <w:bCs/>
                        </w:rPr>
                        <w:t>September 20</w:t>
                      </w:r>
                      <w:r w:rsidR="00807C08">
                        <w:rPr>
                          <w:bCs/>
                        </w:rPr>
                        <w:t>21</w:t>
                      </w:r>
                    </w:p>
                    <w:p w14:paraId="72A3D3EC" w14:textId="77777777" w:rsidR="006F7C14" w:rsidRDefault="006F7C14" w:rsidP="006F7C14">
                      <w:pPr>
                        <w:rPr>
                          <w:bCs/>
                        </w:rPr>
                      </w:pPr>
                      <w:r>
                        <w:rPr>
                          <w:noProof/>
                          <w:sz w:val="20"/>
                          <w:szCs w:val="20"/>
                        </w:rPr>
                        <w:drawing>
                          <wp:inline distT="0" distB="0" distL="0" distR="0" wp14:anchorId="164BA425" wp14:editId="5AF4C01B">
                            <wp:extent cx="1438275" cy="466725"/>
                            <wp:effectExtent l="0" t="0" r="9525" b="9525"/>
                            <wp:docPr id="18" name="Picture 18" descr="cid:image003.jpg@01D2D8A0.B57DC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2D8A0.B57DC05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466725"/>
                                    </a:xfrm>
                                    <a:prstGeom prst="rect">
                                      <a:avLst/>
                                    </a:prstGeom>
                                    <a:noFill/>
                                    <a:ln>
                                      <a:noFill/>
                                    </a:ln>
                                  </pic:spPr>
                                </pic:pic>
                              </a:graphicData>
                            </a:graphic>
                          </wp:inline>
                        </w:drawing>
                      </w:r>
                    </w:p>
                    <w:p w14:paraId="06A4AC22" w14:textId="77777777" w:rsidR="006F7C14" w:rsidRDefault="006F7C14" w:rsidP="006F7C14">
                      <w:pPr>
                        <w:rPr>
                          <w:bCs/>
                        </w:rPr>
                      </w:pPr>
                      <w:r>
                        <w:rPr>
                          <w:bCs/>
                        </w:rPr>
                        <w:t xml:space="preserve">This policy replaces any previous policies and is valid from:  </w:t>
                      </w:r>
                    </w:p>
                    <w:p w14:paraId="633A4029" w14:textId="6EF12E2A" w:rsidR="00807C08" w:rsidRDefault="006F7C14" w:rsidP="006F7C14">
                      <w:pPr>
                        <w:rPr>
                          <w:bCs/>
                        </w:rPr>
                      </w:pPr>
                      <w:r>
                        <w:rPr>
                          <w:bCs/>
                        </w:rPr>
                        <w:t>1</w:t>
                      </w:r>
                      <w:r>
                        <w:rPr>
                          <w:bCs/>
                          <w:vertAlign w:val="superscript"/>
                        </w:rPr>
                        <w:t>st</w:t>
                      </w:r>
                      <w:r>
                        <w:rPr>
                          <w:bCs/>
                        </w:rPr>
                        <w:t xml:space="preserve"> September 20</w:t>
                      </w:r>
                      <w:r w:rsidR="00807C08">
                        <w:rPr>
                          <w:bCs/>
                        </w:rPr>
                        <w:t>2</w:t>
                      </w:r>
                      <w:r w:rsidR="007349DF">
                        <w:rPr>
                          <w:bCs/>
                        </w:rPr>
                        <w:t>2</w:t>
                      </w:r>
                    </w:p>
                    <w:p w14:paraId="296A2C4A" w14:textId="72CAA574" w:rsidR="006F7C14" w:rsidRDefault="006F7C14" w:rsidP="006F7C14">
                      <w:pPr>
                        <w:rPr>
                          <w:bCs/>
                        </w:rPr>
                      </w:pPr>
                      <w:r>
                        <w:rPr>
                          <w:bCs/>
                        </w:rPr>
                        <w:t xml:space="preserve">To be reviewed &amp; updated by:  </w:t>
                      </w:r>
                    </w:p>
                    <w:p w14:paraId="375EB04F" w14:textId="54479AB0" w:rsidR="006F7C14" w:rsidRDefault="007349DF" w:rsidP="006F7C14">
                      <w:pPr>
                        <w:rPr>
                          <w:bCs/>
                        </w:rPr>
                      </w:pPr>
                      <w:r>
                        <w:rPr>
                          <w:bCs/>
                        </w:rPr>
                        <w:t>Mr. J. Kelly</w:t>
                      </w:r>
                    </w:p>
                    <w:p w14:paraId="73A86103" w14:textId="43788BD5" w:rsidR="006F7C14" w:rsidRDefault="006F7C14" w:rsidP="006F7C14">
                      <w:pPr>
                        <w:rPr>
                          <w:bCs/>
                        </w:rPr>
                      </w:pPr>
                      <w:r>
                        <w:rPr>
                          <w:bCs/>
                        </w:rPr>
                        <w:t>By 1</w:t>
                      </w:r>
                      <w:r>
                        <w:rPr>
                          <w:bCs/>
                          <w:vertAlign w:val="superscript"/>
                        </w:rPr>
                        <w:t>st</w:t>
                      </w:r>
                      <w:r>
                        <w:rPr>
                          <w:bCs/>
                        </w:rPr>
                        <w:t xml:space="preserve"> September </w:t>
                      </w:r>
                      <w:r>
                        <w:rPr>
                          <w:bCs/>
                        </w:rPr>
                        <w:t>20</w:t>
                      </w:r>
                      <w:r w:rsidR="00807C08">
                        <w:rPr>
                          <w:bCs/>
                        </w:rPr>
                        <w:t>2</w:t>
                      </w:r>
                      <w:r w:rsidR="007349DF">
                        <w:rPr>
                          <w:bCs/>
                        </w:rPr>
                        <w:t>3</w:t>
                      </w:r>
                    </w:p>
                    <w:p w14:paraId="0D0B940D" w14:textId="77777777" w:rsidR="006F7C14" w:rsidRDefault="006F7C14" w:rsidP="006F7C14">
                      <w:pPr>
                        <w:rPr>
                          <w:b/>
                          <w:bCs/>
                        </w:rPr>
                      </w:pPr>
                      <w:r>
                        <w:rPr>
                          <w:noProof/>
                          <w:sz w:val="20"/>
                          <w:szCs w:val="20"/>
                        </w:rPr>
                        <w:drawing>
                          <wp:inline distT="0" distB="0" distL="0" distR="0" wp14:anchorId="6EE4EB31" wp14:editId="1F546B54">
                            <wp:extent cx="847725" cy="609600"/>
                            <wp:effectExtent l="0" t="0" r="9525"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609600"/>
                                    </a:xfrm>
                                    <a:prstGeom prst="rect">
                                      <a:avLst/>
                                    </a:prstGeom>
                                    <a:noFill/>
                                    <a:ln>
                                      <a:noFill/>
                                    </a:ln>
                                  </pic:spPr>
                                </pic:pic>
                              </a:graphicData>
                            </a:graphic>
                          </wp:inline>
                        </w:drawing>
                      </w:r>
                    </w:p>
                    <w:p w14:paraId="0E27B00A" w14:textId="77777777" w:rsidR="006F7C14" w:rsidRDefault="006F7C14" w:rsidP="006F7C14">
                      <w:pPr>
                        <w:rPr>
                          <w:b/>
                          <w:iCs/>
                          <w:color w:val="000000" w:themeColor="text1"/>
                          <w:szCs w:val="24"/>
                        </w:rPr>
                      </w:pPr>
                    </w:p>
                    <w:p w14:paraId="60061E4C" w14:textId="77777777" w:rsidR="006F7C14" w:rsidRDefault="006F7C14" w:rsidP="006F7C14">
                      <w:pPr>
                        <w:rPr>
                          <w:b/>
                          <w:bCs/>
                        </w:rPr>
                      </w:pPr>
                      <w:r>
                        <w:rPr>
                          <w:b/>
                          <w:bCs/>
                        </w:rPr>
                        <w:tab/>
                      </w:r>
                      <w:r>
                        <w:rPr>
                          <w:b/>
                          <w:bCs/>
                        </w:rPr>
                        <w:tab/>
                      </w:r>
                    </w:p>
                    <w:p w14:paraId="44EAFD9C" w14:textId="77777777" w:rsidR="006F7C14" w:rsidRDefault="006F7C14" w:rsidP="006F7C14">
                      <w:pPr>
                        <w:rPr>
                          <w:b/>
                          <w:bCs/>
                        </w:rPr>
                      </w:pPr>
                      <w:r>
                        <w:rPr>
                          <w:b/>
                          <w:bCs/>
                        </w:rPr>
                        <w:tab/>
                      </w:r>
                      <w:r>
                        <w:rPr>
                          <w:b/>
                          <w:bCs/>
                        </w:rPr>
                        <w:tab/>
                      </w:r>
                    </w:p>
                    <w:p w14:paraId="4B94D5A5" w14:textId="77777777" w:rsidR="006F7C14" w:rsidRDefault="006F7C14" w:rsidP="006F7C14">
                      <w:pPr>
                        <w:rPr>
                          <w:b/>
                          <w:bCs/>
                        </w:rPr>
                      </w:pPr>
                    </w:p>
                    <w:p w14:paraId="3DEEC669" w14:textId="77777777" w:rsidR="006F7C14" w:rsidRDefault="006F7C14" w:rsidP="006F7C14">
                      <w:pPr>
                        <w:rPr>
                          <w:b/>
                          <w:bCs/>
                        </w:rPr>
                      </w:pPr>
                      <w:r>
                        <w:rPr>
                          <w:b/>
                          <w:bCs/>
                        </w:rPr>
                        <w:tab/>
                      </w:r>
                      <w:r>
                        <w:rPr>
                          <w:b/>
                          <w:bCs/>
                        </w:rPr>
                        <w:tab/>
                      </w:r>
                    </w:p>
                    <w:p w14:paraId="3656B9AB" w14:textId="77777777" w:rsidR="006F7C14" w:rsidRDefault="006F7C14" w:rsidP="006F7C14"/>
                  </w:txbxContent>
                </v:textbox>
              </v:shape>
            </w:pict>
          </mc:Fallback>
        </mc:AlternateContent>
      </w:r>
    </w:p>
    <w:p w14:paraId="45FB0818" w14:textId="77777777" w:rsidR="006F7C14" w:rsidRPr="006F7C14" w:rsidRDefault="006F7C14" w:rsidP="006F7C14">
      <w:pPr>
        <w:spacing w:line="276" w:lineRule="auto"/>
        <w:rPr>
          <w:rFonts w:ascii="Avenir Roman" w:hAnsi="Avenir Roman"/>
          <w:szCs w:val="24"/>
        </w:rPr>
      </w:pPr>
    </w:p>
    <w:p w14:paraId="049F31CB" w14:textId="77777777" w:rsidR="006F7C14" w:rsidRPr="006F7C14" w:rsidRDefault="006F7C14" w:rsidP="006F7C14">
      <w:pPr>
        <w:spacing w:line="276" w:lineRule="auto"/>
        <w:rPr>
          <w:rFonts w:ascii="Avenir Roman" w:hAnsi="Avenir Roman"/>
          <w:szCs w:val="24"/>
        </w:rPr>
      </w:pPr>
    </w:p>
    <w:p w14:paraId="53128261" w14:textId="77777777" w:rsidR="006F7C14" w:rsidRPr="006F7C14" w:rsidRDefault="006F7C14" w:rsidP="006F7C14">
      <w:pPr>
        <w:spacing w:line="276" w:lineRule="auto"/>
        <w:rPr>
          <w:rFonts w:ascii="Avenir Roman" w:hAnsi="Avenir Roman"/>
          <w:szCs w:val="24"/>
        </w:rPr>
      </w:pPr>
    </w:p>
    <w:p w14:paraId="62486C05" w14:textId="77777777" w:rsidR="006F7C14" w:rsidRPr="006F7C14" w:rsidRDefault="006F7C14" w:rsidP="006F7C14">
      <w:pPr>
        <w:spacing w:line="276" w:lineRule="auto"/>
        <w:rPr>
          <w:rFonts w:ascii="Avenir Roman" w:hAnsi="Avenir Roman"/>
          <w:szCs w:val="24"/>
        </w:rPr>
      </w:pPr>
    </w:p>
    <w:p w14:paraId="4101652C" w14:textId="77777777" w:rsidR="006F7C14" w:rsidRPr="006F7C14" w:rsidRDefault="006F7C14" w:rsidP="006F7C14">
      <w:pPr>
        <w:spacing w:line="276" w:lineRule="auto"/>
        <w:rPr>
          <w:rFonts w:ascii="Avenir Roman" w:hAnsi="Avenir Roman"/>
          <w:szCs w:val="24"/>
        </w:rPr>
      </w:pPr>
    </w:p>
    <w:p w14:paraId="4B99056E" w14:textId="77777777" w:rsidR="006F7C14" w:rsidRPr="006F7C14" w:rsidRDefault="006F7C14" w:rsidP="006F7C14">
      <w:pPr>
        <w:spacing w:line="276" w:lineRule="auto"/>
        <w:rPr>
          <w:rFonts w:ascii="Avenir Roman" w:hAnsi="Avenir Roman"/>
          <w:szCs w:val="24"/>
        </w:rPr>
      </w:pPr>
    </w:p>
    <w:p w14:paraId="1299C43A" w14:textId="77777777" w:rsidR="006F7C14" w:rsidRPr="006F7C14" w:rsidRDefault="006F7C14" w:rsidP="006F7C14">
      <w:pPr>
        <w:spacing w:line="276" w:lineRule="auto"/>
        <w:rPr>
          <w:rFonts w:ascii="Avenir Roman" w:hAnsi="Avenir Roman"/>
          <w:szCs w:val="24"/>
        </w:rPr>
      </w:pPr>
    </w:p>
    <w:p w14:paraId="4DDBEF00" w14:textId="77777777" w:rsidR="006F7C14" w:rsidRPr="006F7C14" w:rsidRDefault="006F7C14" w:rsidP="006F7C14">
      <w:pPr>
        <w:spacing w:line="276" w:lineRule="auto"/>
        <w:rPr>
          <w:rFonts w:ascii="Avenir Roman" w:hAnsi="Avenir Roman"/>
          <w:szCs w:val="24"/>
        </w:rPr>
      </w:pPr>
    </w:p>
    <w:p w14:paraId="3461D779" w14:textId="77777777" w:rsidR="006F7C14" w:rsidRPr="006F7C14" w:rsidRDefault="006F7C14" w:rsidP="006F7C14">
      <w:pPr>
        <w:spacing w:line="276" w:lineRule="auto"/>
        <w:rPr>
          <w:rFonts w:ascii="Avenir Roman" w:hAnsi="Avenir Roman"/>
          <w:szCs w:val="24"/>
        </w:rPr>
      </w:pPr>
    </w:p>
    <w:p w14:paraId="3CF2D8B6" w14:textId="77777777" w:rsidR="006F7C14" w:rsidRPr="006F7C14" w:rsidRDefault="006F7C14" w:rsidP="006F7C14">
      <w:pPr>
        <w:spacing w:line="276" w:lineRule="auto"/>
        <w:rPr>
          <w:rFonts w:ascii="Avenir Roman" w:hAnsi="Avenir Roman"/>
          <w:szCs w:val="24"/>
        </w:rPr>
      </w:pPr>
    </w:p>
    <w:p w14:paraId="0FB78278" w14:textId="77777777" w:rsidR="006F7C14" w:rsidRPr="006F7C14" w:rsidRDefault="006F7C14" w:rsidP="006F7C14">
      <w:pPr>
        <w:spacing w:line="276" w:lineRule="auto"/>
        <w:rPr>
          <w:rFonts w:ascii="Avenir Roman" w:hAnsi="Avenir Roman"/>
          <w:szCs w:val="24"/>
        </w:rPr>
      </w:pPr>
    </w:p>
    <w:p w14:paraId="1FC39945" w14:textId="77777777" w:rsidR="006F7C14" w:rsidRPr="006F7C14" w:rsidRDefault="006F7C14" w:rsidP="006F7C14">
      <w:pPr>
        <w:spacing w:line="276" w:lineRule="auto"/>
        <w:rPr>
          <w:rFonts w:ascii="Avenir Roman" w:hAnsi="Avenir Roman"/>
          <w:szCs w:val="24"/>
        </w:rPr>
      </w:pPr>
    </w:p>
    <w:p w14:paraId="0562CB0E" w14:textId="77777777" w:rsidR="006F7C14" w:rsidRPr="006F7C14" w:rsidRDefault="006F7C14" w:rsidP="006F7C14">
      <w:pPr>
        <w:spacing w:line="276" w:lineRule="auto"/>
        <w:rPr>
          <w:rFonts w:ascii="Avenir Roman" w:hAnsi="Avenir Roman"/>
          <w:szCs w:val="24"/>
        </w:rPr>
      </w:pPr>
    </w:p>
    <w:p w14:paraId="34CE0A41" w14:textId="77777777" w:rsidR="006F7C14" w:rsidRPr="006F7C14" w:rsidRDefault="006F7C14" w:rsidP="006F7C14">
      <w:pPr>
        <w:spacing w:line="276" w:lineRule="auto"/>
        <w:rPr>
          <w:rFonts w:ascii="Avenir Roman" w:hAnsi="Avenir Roman"/>
          <w:szCs w:val="24"/>
        </w:rPr>
      </w:pPr>
    </w:p>
    <w:p w14:paraId="62EBF3C5" w14:textId="77777777" w:rsidR="006F7C14" w:rsidRPr="006F7C14" w:rsidRDefault="006F7C14" w:rsidP="006F7C14">
      <w:pPr>
        <w:spacing w:line="276" w:lineRule="auto"/>
        <w:rPr>
          <w:rFonts w:ascii="Avenir Roman" w:hAnsi="Avenir Roman"/>
          <w:szCs w:val="24"/>
        </w:rPr>
      </w:pPr>
    </w:p>
    <w:p w14:paraId="6D98A12B" w14:textId="77777777" w:rsidR="006F7C14" w:rsidRDefault="006F7C14"/>
    <w:p w14:paraId="2946DB82" w14:textId="77777777" w:rsidR="005D1FA2" w:rsidRDefault="001B6BBC">
      <w:pPr>
        <w:jc w:val="center"/>
        <w:rPr>
          <w:rFonts w:ascii="Nunito" w:eastAsia="Nunito" w:hAnsi="Nunito" w:cs="Nunito"/>
          <w:b/>
          <w:sz w:val="144"/>
          <w:szCs w:val="144"/>
        </w:rPr>
      </w:pPr>
      <w:r>
        <w:rPr>
          <w:rFonts w:ascii="PT Sans" w:eastAsia="PT Sans" w:hAnsi="PT Sans" w:cs="PT Sans"/>
          <w:noProof/>
          <w:color w:val="0081CC"/>
          <w:sz w:val="20"/>
          <w:szCs w:val="20"/>
        </w:rPr>
        <w:lastRenderedPageBreak/>
        <w:drawing>
          <wp:inline distT="0" distB="0" distL="0" distR="0" wp14:anchorId="6B3EDC6D" wp14:editId="07777777">
            <wp:extent cx="1449070" cy="1337310"/>
            <wp:effectExtent l="0" t="0" r="0" b="0"/>
            <wp:docPr id="2" name="image14.png" descr="Strangford Integrated College"/>
            <wp:cNvGraphicFramePr/>
            <a:graphic xmlns:a="http://schemas.openxmlformats.org/drawingml/2006/main">
              <a:graphicData uri="http://schemas.openxmlformats.org/drawingml/2006/picture">
                <pic:pic xmlns:pic="http://schemas.openxmlformats.org/drawingml/2006/picture">
                  <pic:nvPicPr>
                    <pic:cNvPr id="0" name="image14.png" descr="Strangford Integrated College"/>
                    <pic:cNvPicPr preferRelativeResize="0"/>
                  </pic:nvPicPr>
                  <pic:blipFill>
                    <a:blip r:embed="rId9" cstate="print"/>
                    <a:srcRect/>
                    <a:stretch>
                      <a:fillRect/>
                    </a:stretch>
                  </pic:blipFill>
                  <pic:spPr>
                    <a:xfrm>
                      <a:off x="0" y="0"/>
                      <a:ext cx="1449070" cy="1337310"/>
                    </a:xfrm>
                    <a:prstGeom prst="rect">
                      <a:avLst/>
                    </a:prstGeom>
                    <a:ln/>
                  </pic:spPr>
                </pic:pic>
              </a:graphicData>
            </a:graphic>
          </wp:inline>
        </w:drawing>
      </w:r>
    </w:p>
    <w:p w14:paraId="03B6EED0" w14:textId="77777777" w:rsidR="005D1FA2" w:rsidRPr="005A27D6" w:rsidRDefault="001B6BBC">
      <w:pPr>
        <w:jc w:val="center"/>
        <w:rPr>
          <w:rFonts w:ascii="Arial Rounded MT Bold" w:eastAsia="Nunito" w:hAnsi="Arial Rounded MT Bold" w:cs="Nunito"/>
          <w:b/>
          <w:sz w:val="144"/>
          <w:szCs w:val="144"/>
        </w:rPr>
      </w:pPr>
      <w:r w:rsidRPr="005A27D6">
        <w:rPr>
          <w:rFonts w:ascii="Arial Rounded MT Bold" w:eastAsia="Nunito" w:hAnsi="Arial Rounded MT Bold" w:cs="Nunito"/>
          <w:b/>
          <w:sz w:val="144"/>
          <w:szCs w:val="144"/>
        </w:rPr>
        <w:t>Year 13 &amp; 14</w:t>
      </w:r>
    </w:p>
    <w:p w14:paraId="3CBE9D8C" w14:textId="77777777" w:rsidR="005D1FA2" w:rsidRPr="005A27D6" w:rsidRDefault="001B6BBC">
      <w:pPr>
        <w:jc w:val="center"/>
        <w:rPr>
          <w:rFonts w:ascii="Arial Rounded MT Bold" w:eastAsia="Nunito" w:hAnsi="Arial Rounded MT Bold" w:cs="Nunito"/>
          <w:b/>
          <w:sz w:val="144"/>
          <w:szCs w:val="144"/>
        </w:rPr>
      </w:pPr>
      <w:r w:rsidRPr="005A27D6">
        <w:rPr>
          <w:rFonts w:ascii="Arial Rounded MT Bold" w:eastAsia="Nunito" w:hAnsi="Arial Rounded MT Bold" w:cs="Nunito"/>
          <w:b/>
          <w:sz w:val="144"/>
          <w:szCs w:val="144"/>
        </w:rPr>
        <w:t>Homework</w:t>
      </w:r>
    </w:p>
    <w:p w14:paraId="0D5ACD84" w14:textId="77777777" w:rsidR="005D1FA2" w:rsidRPr="005A27D6" w:rsidRDefault="001B6BBC">
      <w:pPr>
        <w:jc w:val="center"/>
        <w:rPr>
          <w:rFonts w:ascii="Arial Rounded MT Bold" w:eastAsia="Nunito" w:hAnsi="Arial Rounded MT Bold" w:cs="Nunito"/>
          <w:b/>
          <w:sz w:val="144"/>
          <w:szCs w:val="144"/>
        </w:rPr>
      </w:pPr>
      <w:r w:rsidRPr="005A27D6">
        <w:rPr>
          <w:rFonts w:ascii="Arial Rounded MT Bold" w:eastAsia="Nunito" w:hAnsi="Arial Rounded MT Bold" w:cs="Nunito"/>
          <w:b/>
          <w:sz w:val="144"/>
          <w:szCs w:val="144"/>
        </w:rPr>
        <w:t>Guide</w:t>
      </w:r>
    </w:p>
    <w:p w14:paraId="5997CC1D" w14:textId="77777777" w:rsidR="005A27D6" w:rsidRDefault="005A27D6">
      <w:pPr>
        <w:jc w:val="center"/>
        <w:rPr>
          <w:rFonts w:ascii="Arial Rounded MT Bold" w:eastAsia="Nunito" w:hAnsi="Arial Rounded MT Bold" w:cs="Nunito"/>
          <w:b/>
          <w:sz w:val="28"/>
          <w:szCs w:val="28"/>
          <w:u w:val="single"/>
        </w:rPr>
      </w:pPr>
    </w:p>
    <w:p w14:paraId="110FFD37" w14:textId="77777777" w:rsidR="005A27D6" w:rsidRDefault="005A27D6">
      <w:pPr>
        <w:jc w:val="center"/>
        <w:rPr>
          <w:rFonts w:ascii="Arial Rounded MT Bold" w:eastAsia="Nunito" w:hAnsi="Arial Rounded MT Bold" w:cs="Nunito"/>
          <w:b/>
          <w:sz w:val="28"/>
          <w:szCs w:val="28"/>
          <w:u w:val="single"/>
        </w:rPr>
      </w:pPr>
    </w:p>
    <w:p w14:paraId="0414187C" w14:textId="53DD663B" w:rsidR="005D1FA2" w:rsidRPr="005A27D6" w:rsidRDefault="007C79F4" w:rsidP="2FC6BE14">
      <w:pPr>
        <w:jc w:val="center"/>
        <w:rPr>
          <w:rFonts w:ascii="Arial Rounded MT Bold" w:eastAsia="Nunito" w:hAnsi="Arial Rounded MT Bold" w:cs="Nunito"/>
          <w:b/>
          <w:bCs/>
          <w:sz w:val="28"/>
          <w:szCs w:val="28"/>
          <w:u w:val="single"/>
        </w:rPr>
      </w:pPr>
      <w:r w:rsidRPr="2FC6BE14">
        <w:rPr>
          <w:rFonts w:ascii="Arial Rounded MT Bold" w:eastAsia="Nunito" w:hAnsi="Arial Rounded MT Bold" w:cs="Nunito"/>
          <w:b/>
          <w:bCs/>
          <w:sz w:val="28"/>
          <w:szCs w:val="28"/>
          <w:u w:val="single"/>
        </w:rPr>
        <w:t>20</w:t>
      </w:r>
      <w:r w:rsidR="52732DED" w:rsidRPr="2FC6BE14">
        <w:rPr>
          <w:rFonts w:ascii="Arial Rounded MT Bold" w:eastAsia="Nunito" w:hAnsi="Arial Rounded MT Bold" w:cs="Nunito"/>
          <w:b/>
          <w:bCs/>
          <w:sz w:val="28"/>
          <w:szCs w:val="28"/>
          <w:u w:val="single"/>
        </w:rPr>
        <w:t>2</w:t>
      </w:r>
      <w:r w:rsidR="00807C08">
        <w:rPr>
          <w:rFonts w:ascii="Arial Rounded MT Bold" w:eastAsia="Nunito" w:hAnsi="Arial Rounded MT Bold" w:cs="Nunito"/>
          <w:b/>
          <w:bCs/>
          <w:sz w:val="28"/>
          <w:szCs w:val="28"/>
          <w:u w:val="single"/>
        </w:rPr>
        <w:t>1-22</w:t>
      </w:r>
    </w:p>
    <w:p w14:paraId="6B699379" w14:textId="77777777" w:rsidR="005D1FA2" w:rsidRDefault="005D1FA2"/>
    <w:p w14:paraId="3FE9F23F" w14:textId="77777777" w:rsidR="005D1FA2" w:rsidRDefault="005D1FA2"/>
    <w:p w14:paraId="1F72F646" w14:textId="77777777" w:rsidR="005D1FA2" w:rsidRDefault="005D1FA2"/>
    <w:p w14:paraId="08CE6F91" w14:textId="77777777" w:rsidR="005D1FA2" w:rsidRDefault="005D1FA2"/>
    <w:p w14:paraId="61CDCEAD" w14:textId="77777777" w:rsidR="005D1FA2" w:rsidRDefault="005D1FA2"/>
    <w:p w14:paraId="6BB9E253" w14:textId="77777777" w:rsidR="005D1FA2" w:rsidRDefault="005D1FA2"/>
    <w:p w14:paraId="23DE523C" w14:textId="77777777" w:rsidR="005D1FA2" w:rsidRDefault="005D1FA2"/>
    <w:p w14:paraId="52E56223" w14:textId="77777777" w:rsidR="005D1FA2" w:rsidRDefault="005D1FA2"/>
    <w:p w14:paraId="07547A01" w14:textId="77777777" w:rsidR="005D1FA2" w:rsidRDefault="005D1FA2"/>
    <w:p w14:paraId="5043CB0F" w14:textId="77777777" w:rsidR="005D1FA2" w:rsidRDefault="005D1FA2">
      <w:pPr>
        <w:widowControl w:val="0"/>
        <w:spacing w:after="11" w:line="240" w:lineRule="auto"/>
        <w:rPr>
          <w:rFonts w:ascii="Tahoma" w:eastAsia="Tahoma" w:hAnsi="Tahoma" w:cs="Tahoma"/>
          <w:color w:val="000000"/>
          <w:sz w:val="19"/>
          <w:szCs w:val="19"/>
        </w:rPr>
      </w:pPr>
    </w:p>
    <w:p w14:paraId="31404AA3" w14:textId="77777777" w:rsidR="005D1FA2" w:rsidRDefault="001B6BBC">
      <w:pPr>
        <w:widowControl w:val="0"/>
        <w:spacing w:after="265" w:line="295" w:lineRule="auto"/>
        <w:ind w:firstLine="23"/>
        <w:rPr>
          <w:color w:val="000000"/>
        </w:rPr>
      </w:pPr>
      <w:r>
        <w:rPr>
          <w:color w:val="000000"/>
        </w:rPr>
        <w:t>Dear Parent/Guardian,</w:t>
      </w:r>
    </w:p>
    <w:p w14:paraId="4FD56DC1" w14:textId="77777777" w:rsidR="005D1FA2" w:rsidRDefault="001B6BBC">
      <w:pPr>
        <w:widowControl w:val="0"/>
        <w:spacing w:after="270" w:line="267" w:lineRule="auto"/>
        <w:ind w:left="23" w:right="759"/>
        <w:rPr>
          <w:color w:val="000000"/>
        </w:rPr>
      </w:pPr>
      <w:r>
        <w:rPr>
          <w:color w:val="000000"/>
        </w:rPr>
        <w:t xml:space="preserve">We hope you will find our new homework booklet useful.  We believe in the value of effective homework as research shows that well planned and marked homework can make a positive difference to student outcomes.  </w:t>
      </w:r>
    </w:p>
    <w:p w14:paraId="33E6DC73" w14:textId="77777777" w:rsidR="005D1FA2" w:rsidRDefault="001B6BBC">
      <w:pPr>
        <w:widowControl w:val="0"/>
        <w:spacing w:after="268" w:line="269" w:lineRule="auto"/>
        <w:ind w:left="23" w:right="759"/>
        <w:rPr>
          <w:color w:val="000000"/>
        </w:rPr>
      </w:pPr>
      <w:r>
        <w:rPr>
          <w:color w:val="000000"/>
        </w:rPr>
        <w:t>There are many different types of homework that students are asked to complete as you can see from each of the subjects included in the booklet. Homework will be marked regularly, and students will be encouraged to react to teacher feedback using a purple pen to demonstrate clear marking for improvement.  At times, verbal feedback may be given to students on their work.</w:t>
      </w:r>
    </w:p>
    <w:p w14:paraId="2B258380" w14:textId="77777777" w:rsidR="005D1FA2" w:rsidRDefault="001B6BBC">
      <w:pPr>
        <w:widowControl w:val="0"/>
        <w:spacing w:after="271" w:line="268" w:lineRule="auto"/>
        <w:ind w:right="759"/>
        <w:rPr>
          <w:color w:val="000000"/>
        </w:rPr>
      </w:pPr>
      <w:r>
        <w:rPr>
          <w:color w:val="000000"/>
        </w:rPr>
        <w:t xml:space="preserve">Helping and taking an interest in what your son/daughter is studying is something we would encourage. This shows young people that you value homework and establishes good behaviours at Key Stage 5. If no formal homework is set on a particular </w:t>
      </w:r>
      <w:proofErr w:type="gramStart"/>
      <w:r>
        <w:rPr>
          <w:color w:val="000000"/>
        </w:rPr>
        <w:t>day</w:t>
      </w:r>
      <w:proofErr w:type="gramEnd"/>
      <w:r>
        <w:rPr>
          <w:color w:val="000000"/>
        </w:rPr>
        <w:t xml:space="preserve"> we recommend that all students should spend time reading over their notes and preparing revision resources.</w:t>
      </w:r>
    </w:p>
    <w:p w14:paraId="5E33D51B" w14:textId="77777777" w:rsidR="005D1FA2" w:rsidRDefault="001B6BBC">
      <w:pPr>
        <w:widowControl w:val="0"/>
        <w:spacing w:after="272" w:line="269" w:lineRule="auto"/>
        <w:ind w:left="23" w:right="759"/>
        <w:rPr>
          <w:color w:val="000000"/>
        </w:rPr>
      </w:pPr>
      <w:r>
        <w:rPr>
          <w:color w:val="000000"/>
        </w:rPr>
        <w:t xml:space="preserve">We have Christmas and Summer </w:t>
      </w:r>
      <w:proofErr w:type="gramStart"/>
      <w:r>
        <w:rPr>
          <w:color w:val="000000"/>
        </w:rPr>
        <w:t>exams</w:t>
      </w:r>
      <w:proofErr w:type="gramEnd"/>
      <w:r>
        <w:rPr>
          <w:color w:val="000000"/>
        </w:rPr>
        <w:t xml:space="preserve"> and independent homework and revision will help to support the individual success of every student.</w:t>
      </w:r>
    </w:p>
    <w:p w14:paraId="035E20C7" w14:textId="77777777" w:rsidR="005D1FA2" w:rsidRDefault="001B6BBC">
      <w:pPr>
        <w:widowControl w:val="0"/>
        <w:spacing w:after="247" w:line="266" w:lineRule="auto"/>
        <w:ind w:left="23" w:right="759"/>
        <w:rPr>
          <w:color w:val="000000"/>
        </w:rPr>
      </w:pPr>
      <w:r>
        <w:rPr>
          <w:color w:val="000000"/>
        </w:rPr>
        <w:t>Signing the homework planner is also a good way for parents to involve themselves in the school and demonstrate our commitment to working together.</w:t>
      </w:r>
    </w:p>
    <w:p w14:paraId="0BB4C3FC" w14:textId="77777777" w:rsidR="005D1FA2" w:rsidRDefault="001B6BBC">
      <w:pPr>
        <w:widowControl w:val="0"/>
        <w:spacing w:after="11" w:line="240" w:lineRule="auto"/>
        <w:rPr>
          <w:rFonts w:ascii="Tahoma" w:eastAsia="Tahoma" w:hAnsi="Tahoma" w:cs="Tahoma"/>
          <w:color w:val="000000"/>
          <w:sz w:val="19"/>
          <w:szCs w:val="19"/>
        </w:rPr>
      </w:pPr>
      <w:r>
        <w:rPr>
          <w:color w:val="000000"/>
        </w:rPr>
        <w:t>As always, thank you for your support and if there is anything you need or if you have any questions, please do not hesitate to get in touch.</w:t>
      </w:r>
    </w:p>
    <w:p w14:paraId="07459315" w14:textId="77777777" w:rsidR="005D1FA2" w:rsidRDefault="005D1FA2">
      <w:pPr>
        <w:widowControl w:val="0"/>
        <w:spacing w:after="11" w:line="240" w:lineRule="auto"/>
        <w:ind w:firstLine="23"/>
        <w:rPr>
          <w:rFonts w:ascii="Tahoma" w:eastAsia="Tahoma" w:hAnsi="Tahoma" w:cs="Tahoma"/>
          <w:color w:val="000000"/>
          <w:sz w:val="19"/>
          <w:szCs w:val="19"/>
        </w:rPr>
      </w:pPr>
    </w:p>
    <w:p w14:paraId="6537F28F" w14:textId="77777777" w:rsidR="005D1FA2" w:rsidRDefault="005D1FA2">
      <w:pPr>
        <w:widowControl w:val="0"/>
        <w:spacing w:after="11" w:line="240" w:lineRule="auto"/>
        <w:ind w:firstLine="23"/>
        <w:rPr>
          <w:rFonts w:ascii="Tahoma" w:eastAsia="Tahoma" w:hAnsi="Tahoma" w:cs="Tahoma"/>
          <w:color w:val="000000"/>
          <w:sz w:val="19"/>
          <w:szCs w:val="19"/>
        </w:rPr>
      </w:pPr>
    </w:p>
    <w:p w14:paraId="6DFB9E20" w14:textId="77777777" w:rsidR="005D1FA2" w:rsidRDefault="005D1FA2">
      <w:pPr>
        <w:widowControl w:val="0"/>
        <w:spacing w:after="11" w:line="240" w:lineRule="auto"/>
        <w:ind w:firstLine="23"/>
        <w:rPr>
          <w:rFonts w:ascii="Tahoma" w:eastAsia="Tahoma" w:hAnsi="Tahoma" w:cs="Tahoma"/>
          <w:color w:val="000000"/>
          <w:sz w:val="19"/>
          <w:szCs w:val="19"/>
        </w:rPr>
      </w:pPr>
    </w:p>
    <w:p w14:paraId="70DF9E56" w14:textId="77777777" w:rsidR="005D1FA2" w:rsidRDefault="005D1FA2"/>
    <w:p w14:paraId="44E871BC" w14:textId="77777777" w:rsidR="005D1FA2" w:rsidRDefault="005D1FA2"/>
    <w:p w14:paraId="144A5D23" w14:textId="77777777" w:rsidR="005D1FA2" w:rsidRDefault="005D1FA2"/>
    <w:p w14:paraId="738610EB" w14:textId="77777777" w:rsidR="005D1FA2" w:rsidRDefault="005D1FA2"/>
    <w:p w14:paraId="637805D2" w14:textId="77777777" w:rsidR="005D1FA2" w:rsidRDefault="005D1FA2"/>
    <w:p w14:paraId="463F29E8" w14:textId="77777777" w:rsidR="005D1FA2" w:rsidRDefault="005D1FA2">
      <w:pPr>
        <w:jc w:val="center"/>
        <w:rPr>
          <w:b/>
          <w:u w:val="single"/>
        </w:rPr>
      </w:pPr>
    </w:p>
    <w:p w14:paraId="3B7B4B86" w14:textId="77777777" w:rsidR="005D1FA2" w:rsidRDefault="005D1FA2">
      <w:pPr>
        <w:jc w:val="center"/>
        <w:rPr>
          <w:b/>
          <w:u w:val="single"/>
        </w:rPr>
      </w:pPr>
    </w:p>
    <w:p w14:paraId="3A0FF5F2" w14:textId="77777777" w:rsidR="005D1FA2" w:rsidRDefault="005D1FA2">
      <w:pPr>
        <w:jc w:val="center"/>
        <w:rPr>
          <w:b/>
          <w:u w:val="single"/>
        </w:rPr>
      </w:pPr>
    </w:p>
    <w:p w14:paraId="5630AD66" w14:textId="77777777" w:rsidR="005D1FA2" w:rsidRDefault="005D1FA2">
      <w:pPr>
        <w:jc w:val="center"/>
        <w:rPr>
          <w:b/>
          <w:u w:val="single"/>
        </w:rPr>
      </w:pPr>
    </w:p>
    <w:p w14:paraId="61829076" w14:textId="77777777" w:rsidR="005D1FA2" w:rsidRDefault="005D1FA2" w:rsidP="001B6BBC">
      <w:pPr>
        <w:rPr>
          <w:b/>
          <w:u w:val="single"/>
        </w:rPr>
      </w:pPr>
    </w:p>
    <w:p w14:paraId="2BA226A1" w14:textId="77777777" w:rsidR="005D1FA2" w:rsidRDefault="005D1FA2">
      <w:pPr>
        <w:rPr>
          <w:b/>
          <w:u w:val="single"/>
        </w:rPr>
      </w:pPr>
    </w:p>
    <w:p w14:paraId="14CB8ACA" w14:textId="77777777" w:rsidR="00807C08" w:rsidRDefault="00807C08">
      <w:pPr>
        <w:rPr>
          <w:b/>
          <w:u w:val="single"/>
        </w:rPr>
      </w:pPr>
    </w:p>
    <w:p w14:paraId="64A086BB" w14:textId="77777777" w:rsidR="005D1FA2" w:rsidRDefault="001B6BBC">
      <w:pPr>
        <w:jc w:val="center"/>
        <w:rPr>
          <w:b/>
          <w:sz w:val="24"/>
          <w:szCs w:val="24"/>
          <w:u w:val="single"/>
        </w:rPr>
      </w:pPr>
      <w:r>
        <w:rPr>
          <w:b/>
          <w:sz w:val="24"/>
          <w:szCs w:val="24"/>
          <w:u w:val="single"/>
        </w:rPr>
        <w:lastRenderedPageBreak/>
        <w:t>Homework Policy for Year 13 &amp; 14</w:t>
      </w:r>
    </w:p>
    <w:p w14:paraId="17AD93B2" w14:textId="77777777" w:rsidR="005D1FA2" w:rsidRDefault="005D1FA2">
      <w:pPr>
        <w:rPr>
          <w:sz w:val="24"/>
          <w:szCs w:val="24"/>
        </w:rPr>
      </w:pPr>
    </w:p>
    <w:tbl>
      <w:tblPr>
        <w:tblStyle w:val="TableGridLight"/>
        <w:tblW w:w="9016" w:type="dxa"/>
        <w:tblLayout w:type="fixed"/>
        <w:tblLook w:val="0400" w:firstRow="0" w:lastRow="0" w:firstColumn="0" w:lastColumn="0" w:noHBand="0" w:noVBand="1"/>
      </w:tblPr>
      <w:tblGrid>
        <w:gridCol w:w="2405"/>
        <w:gridCol w:w="6611"/>
      </w:tblGrid>
      <w:tr w:rsidR="005D1FA2" w14:paraId="2600139A" w14:textId="77777777" w:rsidTr="4E3A1E1C">
        <w:tc>
          <w:tcPr>
            <w:tcW w:w="2405" w:type="dxa"/>
          </w:tcPr>
          <w:p w14:paraId="27B6226E" w14:textId="77777777" w:rsidR="005D1FA2" w:rsidRDefault="001B6BBC">
            <w:pPr>
              <w:jc w:val="center"/>
              <w:rPr>
                <w:b/>
                <w:sz w:val="24"/>
                <w:szCs w:val="24"/>
                <w:u w:val="single"/>
              </w:rPr>
            </w:pPr>
            <w:r>
              <w:rPr>
                <w:b/>
                <w:sz w:val="24"/>
                <w:szCs w:val="24"/>
                <w:u w:val="single"/>
              </w:rPr>
              <w:t>Subject</w:t>
            </w:r>
          </w:p>
        </w:tc>
        <w:tc>
          <w:tcPr>
            <w:tcW w:w="6611" w:type="dxa"/>
          </w:tcPr>
          <w:p w14:paraId="74031752" w14:textId="77777777" w:rsidR="005D1FA2" w:rsidRDefault="001B6BBC">
            <w:pPr>
              <w:jc w:val="center"/>
              <w:rPr>
                <w:b/>
                <w:sz w:val="24"/>
                <w:szCs w:val="24"/>
                <w:u w:val="single"/>
              </w:rPr>
            </w:pPr>
            <w:r>
              <w:rPr>
                <w:b/>
                <w:sz w:val="24"/>
                <w:szCs w:val="24"/>
                <w:u w:val="single"/>
              </w:rPr>
              <w:t>Homework</w:t>
            </w:r>
          </w:p>
        </w:tc>
      </w:tr>
      <w:tr w:rsidR="005D1FA2" w:rsidRPr="001A7187" w14:paraId="64044241" w14:textId="77777777" w:rsidTr="4E3A1E1C">
        <w:tc>
          <w:tcPr>
            <w:tcW w:w="2405" w:type="dxa"/>
          </w:tcPr>
          <w:p w14:paraId="2623644B" w14:textId="77777777" w:rsidR="005D1FA2" w:rsidRPr="001A7187" w:rsidRDefault="001B6BBC">
            <w:pPr>
              <w:rPr>
                <w:sz w:val="24"/>
                <w:szCs w:val="24"/>
              </w:rPr>
            </w:pPr>
            <w:r w:rsidRPr="001A7187">
              <w:rPr>
                <w:sz w:val="24"/>
                <w:szCs w:val="24"/>
              </w:rPr>
              <w:t>Art &amp; Design</w:t>
            </w:r>
          </w:p>
          <w:p w14:paraId="0DE4B5B7" w14:textId="77777777" w:rsidR="005D1FA2" w:rsidRPr="001A7187" w:rsidRDefault="001B6BBC">
            <w:pPr>
              <w:rPr>
                <w:sz w:val="24"/>
                <w:szCs w:val="24"/>
              </w:rPr>
            </w:pPr>
            <w:r w:rsidRPr="001A7187">
              <w:rPr>
                <w:noProof/>
                <w:sz w:val="24"/>
                <w:szCs w:val="24"/>
              </w:rPr>
              <w:drawing>
                <wp:inline distT="0" distB="0" distL="0" distR="0" wp14:anchorId="355A015F" wp14:editId="07777777">
                  <wp:extent cx="704850" cy="733425"/>
                  <wp:effectExtent l="0" t="0" r="0" b="0"/>
                  <wp:docPr id="6"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0" cstate="print"/>
                          <a:srcRect/>
                          <a:stretch>
                            <a:fillRect/>
                          </a:stretch>
                        </pic:blipFill>
                        <pic:spPr>
                          <a:xfrm>
                            <a:off x="0" y="0"/>
                            <a:ext cx="704850" cy="733425"/>
                          </a:xfrm>
                          <a:prstGeom prst="rect">
                            <a:avLst/>
                          </a:prstGeom>
                          <a:ln/>
                        </pic:spPr>
                      </pic:pic>
                    </a:graphicData>
                  </a:graphic>
                </wp:inline>
              </w:drawing>
            </w:r>
          </w:p>
        </w:tc>
        <w:tc>
          <w:tcPr>
            <w:tcW w:w="6611" w:type="dxa"/>
          </w:tcPr>
          <w:p w14:paraId="2898C3B4" w14:textId="77777777" w:rsidR="005D1FA2" w:rsidRPr="001A7187" w:rsidRDefault="001B6BBC">
            <w:pPr>
              <w:rPr>
                <w:sz w:val="24"/>
                <w:szCs w:val="24"/>
              </w:rPr>
            </w:pPr>
            <w:bookmarkStart w:id="0" w:name="_gjdgxs" w:colFirst="0" w:colLast="0"/>
            <w:bookmarkEnd w:id="0"/>
            <w:r w:rsidRPr="001A7187">
              <w:rPr>
                <w:sz w:val="24"/>
                <w:szCs w:val="24"/>
              </w:rPr>
              <w:t xml:space="preserve">A Level Art Homework supports and adds to student portfolios. It varies in content and may include Research, Presentation, Observational study, Experimentation and Evaluation. </w:t>
            </w:r>
          </w:p>
          <w:p w14:paraId="761CADD9" w14:textId="15ABB235" w:rsidR="005D1FA2" w:rsidRPr="001A7187" w:rsidRDefault="4BC698FE">
            <w:pPr>
              <w:rPr>
                <w:sz w:val="24"/>
                <w:szCs w:val="24"/>
              </w:rPr>
            </w:pPr>
            <w:r w:rsidRPr="001A7187">
              <w:rPr>
                <w:sz w:val="24"/>
                <w:szCs w:val="24"/>
              </w:rPr>
              <w:t xml:space="preserve">Each student is expected to spend four hours per week on Homework. This will sometimes be the same work for each </w:t>
            </w:r>
            <w:r w:rsidR="3A36C3E3" w:rsidRPr="001A7187">
              <w:rPr>
                <w:sz w:val="24"/>
                <w:szCs w:val="24"/>
              </w:rPr>
              <w:t>student,</w:t>
            </w:r>
            <w:r w:rsidRPr="001A7187">
              <w:rPr>
                <w:sz w:val="24"/>
                <w:szCs w:val="24"/>
              </w:rPr>
              <w:t xml:space="preserve"> or it may be set during tutorial time to link specifically with the individual’s project. Students at A Level are expected to be able to manage their own time and work independently.  </w:t>
            </w:r>
          </w:p>
          <w:p w14:paraId="66204FF1" w14:textId="77777777" w:rsidR="005D1FA2" w:rsidRPr="001A7187" w:rsidRDefault="005D1FA2">
            <w:pPr>
              <w:rPr>
                <w:sz w:val="24"/>
                <w:szCs w:val="24"/>
              </w:rPr>
            </w:pPr>
          </w:p>
        </w:tc>
      </w:tr>
      <w:tr w:rsidR="005D1FA2" w:rsidRPr="00CB014B" w14:paraId="2027D7AD" w14:textId="77777777" w:rsidTr="4E3A1E1C">
        <w:tc>
          <w:tcPr>
            <w:tcW w:w="2405" w:type="dxa"/>
          </w:tcPr>
          <w:p w14:paraId="6EA5E600" w14:textId="77777777" w:rsidR="001B6BBC" w:rsidRPr="00CB014B" w:rsidRDefault="00D92607" w:rsidP="3137457C">
            <w:pPr>
              <w:rPr>
                <w:sz w:val="24"/>
                <w:szCs w:val="24"/>
              </w:rPr>
            </w:pPr>
            <w:r w:rsidRPr="3137457C">
              <w:rPr>
                <w:sz w:val="24"/>
                <w:szCs w:val="24"/>
              </w:rPr>
              <w:t xml:space="preserve">BTEC </w:t>
            </w:r>
            <w:r w:rsidR="001B6BBC" w:rsidRPr="3137457C">
              <w:rPr>
                <w:sz w:val="24"/>
                <w:szCs w:val="24"/>
              </w:rPr>
              <w:t xml:space="preserve">Business </w:t>
            </w:r>
          </w:p>
          <w:p w14:paraId="2DBF0D7D" w14:textId="77777777" w:rsidR="005D1FA2" w:rsidRPr="00CB014B" w:rsidRDefault="005D1FA2" w:rsidP="3137457C">
            <w:pPr>
              <w:rPr>
                <w:sz w:val="24"/>
                <w:szCs w:val="24"/>
              </w:rPr>
            </w:pPr>
          </w:p>
          <w:p w14:paraId="6B62F1B3" w14:textId="77777777" w:rsidR="005D1FA2" w:rsidRPr="00CB014B" w:rsidRDefault="001B6BBC" w:rsidP="3137457C">
            <w:pPr>
              <w:rPr>
                <w:sz w:val="24"/>
                <w:szCs w:val="24"/>
              </w:rPr>
            </w:pPr>
            <w:r w:rsidRPr="00CB014B">
              <w:rPr>
                <w:noProof/>
                <w:sz w:val="24"/>
                <w:szCs w:val="24"/>
                <w:highlight w:val="yellow"/>
              </w:rPr>
              <w:drawing>
                <wp:inline distT="0" distB="0" distL="0" distR="0" wp14:anchorId="3BF2E19F" wp14:editId="07777777">
                  <wp:extent cx="759107" cy="665795"/>
                  <wp:effectExtent l="0" t="0" r="0" b="0"/>
                  <wp:docPr id="4" name="image20.jpg" descr="7-Free-Teamwork-Clip-Art-Of-A-Circle-Of-Diverse-People-Holding-Hands.jpg"/>
                  <wp:cNvGraphicFramePr/>
                  <a:graphic xmlns:a="http://schemas.openxmlformats.org/drawingml/2006/main">
                    <a:graphicData uri="http://schemas.openxmlformats.org/drawingml/2006/picture">
                      <pic:pic xmlns:pic="http://schemas.openxmlformats.org/drawingml/2006/picture">
                        <pic:nvPicPr>
                          <pic:cNvPr id="0" name="image20.jpg" descr="7-Free-Teamwork-Clip-Art-Of-A-Circle-Of-Diverse-People-Holding-Hands.jpg"/>
                          <pic:cNvPicPr preferRelativeResize="0"/>
                        </pic:nvPicPr>
                        <pic:blipFill>
                          <a:blip r:embed="rId11" cstate="print"/>
                          <a:srcRect/>
                          <a:stretch>
                            <a:fillRect/>
                          </a:stretch>
                        </pic:blipFill>
                        <pic:spPr>
                          <a:xfrm>
                            <a:off x="0" y="0"/>
                            <a:ext cx="759107" cy="665795"/>
                          </a:xfrm>
                          <a:prstGeom prst="rect">
                            <a:avLst/>
                          </a:prstGeom>
                          <a:ln/>
                        </pic:spPr>
                      </pic:pic>
                    </a:graphicData>
                  </a:graphic>
                </wp:inline>
              </w:drawing>
            </w:r>
          </w:p>
        </w:tc>
        <w:tc>
          <w:tcPr>
            <w:tcW w:w="6611" w:type="dxa"/>
          </w:tcPr>
          <w:p w14:paraId="26CA68CC" w14:textId="459EDB0D" w:rsidR="001B6BBC" w:rsidRPr="00CB014B" w:rsidRDefault="001B6BBC" w:rsidP="26393FE9">
            <w:pPr>
              <w:rPr>
                <w:sz w:val="24"/>
                <w:szCs w:val="24"/>
              </w:rPr>
            </w:pPr>
            <w:r w:rsidRPr="26393FE9">
              <w:rPr>
                <w:sz w:val="24"/>
                <w:szCs w:val="24"/>
              </w:rPr>
              <w:t>BTEC Business is made up of coursework assignments</w:t>
            </w:r>
            <w:r w:rsidR="5278998F" w:rsidRPr="26393FE9">
              <w:rPr>
                <w:sz w:val="24"/>
                <w:szCs w:val="24"/>
              </w:rPr>
              <w:t xml:space="preserve"> and external examinations</w:t>
            </w:r>
            <w:r w:rsidRPr="26393FE9">
              <w:rPr>
                <w:sz w:val="24"/>
                <w:szCs w:val="24"/>
              </w:rPr>
              <w:t xml:space="preserve">.  </w:t>
            </w:r>
            <w:proofErr w:type="gramStart"/>
            <w:r w:rsidRPr="26393FE9">
              <w:rPr>
                <w:sz w:val="24"/>
                <w:szCs w:val="24"/>
              </w:rPr>
              <w:t>Students</w:t>
            </w:r>
            <w:proofErr w:type="gramEnd"/>
            <w:r w:rsidRPr="26393FE9">
              <w:rPr>
                <w:sz w:val="24"/>
                <w:szCs w:val="24"/>
              </w:rPr>
              <w:t xml:space="preserve"> study </w:t>
            </w:r>
            <w:r w:rsidR="2D618D3F" w:rsidRPr="26393FE9">
              <w:rPr>
                <w:sz w:val="24"/>
                <w:szCs w:val="24"/>
              </w:rPr>
              <w:t>2</w:t>
            </w:r>
            <w:r w:rsidRPr="26393FE9">
              <w:rPr>
                <w:sz w:val="24"/>
                <w:szCs w:val="24"/>
              </w:rPr>
              <w:t xml:space="preserve">units in Year 13 and a further </w:t>
            </w:r>
            <w:r w:rsidR="539190B0" w:rsidRPr="26393FE9">
              <w:rPr>
                <w:sz w:val="24"/>
                <w:szCs w:val="24"/>
              </w:rPr>
              <w:t>2</w:t>
            </w:r>
            <w:r w:rsidRPr="26393FE9">
              <w:rPr>
                <w:sz w:val="24"/>
                <w:szCs w:val="24"/>
              </w:rPr>
              <w:t xml:space="preserve"> in Year 14.  Each</w:t>
            </w:r>
            <w:r w:rsidR="1C737E9B" w:rsidRPr="26393FE9">
              <w:rPr>
                <w:sz w:val="24"/>
                <w:szCs w:val="24"/>
              </w:rPr>
              <w:t xml:space="preserve"> year has one CW</w:t>
            </w:r>
            <w:r w:rsidRPr="26393FE9">
              <w:rPr>
                <w:sz w:val="24"/>
                <w:szCs w:val="24"/>
              </w:rPr>
              <w:t xml:space="preserve"> unit consist</w:t>
            </w:r>
            <w:r w:rsidR="3B0FDD2D" w:rsidRPr="26393FE9">
              <w:rPr>
                <w:sz w:val="24"/>
                <w:szCs w:val="24"/>
              </w:rPr>
              <w:t xml:space="preserve">ing </w:t>
            </w:r>
            <w:r w:rsidRPr="26393FE9">
              <w:rPr>
                <w:sz w:val="24"/>
                <w:szCs w:val="24"/>
              </w:rPr>
              <w:t>of either 4 or 5 assignments</w:t>
            </w:r>
            <w:r w:rsidR="20AD5835" w:rsidRPr="26393FE9">
              <w:rPr>
                <w:sz w:val="24"/>
                <w:szCs w:val="24"/>
              </w:rPr>
              <w:t xml:space="preserve"> and an exam unit consisting of 4/5 topics</w:t>
            </w:r>
            <w:r w:rsidRPr="26393FE9">
              <w:rPr>
                <w:sz w:val="24"/>
                <w:szCs w:val="24"/>
              </w:rPr>
              <w:t>.</w:t>
            </w:r>
          </w:p>
          <w:p w14:paraId="747A4A82" w14:textId="2E50989E" w:rsidR="001B6BBC" w:rsidRPr="00CB014B" w:rsidRDefault="001B6BBC" w:rsidP="26393FE9">
            <w:pPr>
              <w:rPr>
                <w:sz w:val="24"/>
                <w:szCs w:val="24"/>
              </w:rPr>
            </w:pPr>
            <w:r w:rsidRPr="26393FE9">
              <w:rPr>
                <w:sz w:val="24"/>
                <w:szCs w:val="24"/>
              </w:rPr>
              <w:t>BTEC</w:t>
            </w:r>
            <w:r w:rsidR="3D210C02" w:rsidRPr="26393FE9">
              <w:rPr>
                <w:sz w:val="24"/>
                <w:szCs w:val="24"/>
              </w:rPr>
              <w:t xml:space="preserve"> C</w:t>
            </w:r>
            <w:r w:rsidR="0E824F1F" w:rsidRPr="26393FE9">
              <w:rPr>
                <w:sz w:val="24"/>
                <w:szCs w:val="24"/>
              </w:rPr>
              <w:t>oursework</w:t>
            </w:r>
            <w:r w:rsidRPr="26393FE9">
              <w:rPr>
                <w:sz w:val="24"/>
                <w:szCs w:val="24"/>
              </w:rPr>
              <w:t xml:space="preserve"> homework consists of either preparation and research for assignments or completion of assignments.  Students are expected to use the materials given in class as well as their own research to complete assignments.  Students are encouraged to ‘dig deeper’ into the topics and use other textbooks/journals/internet research to show depth of reading.</w:t>
            </w:r>
          </w:p>
          <w:p w14:paraId="21426680" w14:textId="08F6ED11" w:rsidR="00D47860" w:rsidRPr="00CB014B" w:rsidRDefault="00D47860" w:rsidP="26393FE9">
            <w:pPr>
              <w:rPr>
                <w:sz w:val="24"/>
                <w:szCs w:val="24"/>
              </w:rPr>
            </w:pPr>
            <w:r w:rsidRPr="26393FE9">
              <w:rPr>
                <w:sz w:val="24"/>
                <w:szCs w:val="24"/>
              </w:rPr>
              <w:t>Students must stick to the deadlines set or they will not be able to achieve higher than a pass grade (Grade E equivalent).</w:t>
            </w:r>
            <w:r w:rsidR="61090128" w:rsidRPr="26393FE9">
              <w:rPr>
                <w:sz w:val="24"/>
                <w:szCs w:val="24"/>
              </w:rPr>
              <w:t xml:space="preserve">  </w:t>
            </w:r>
          </w:p>
          <w:p w14:paraId="307427DE" w14:textId="7E067E41" w:rsidR="00D47860" w:rsidRPr="00CB014B" w:rsidRDefault="00D47860" w:rsidP="26393FE9">
            <w:pPr>
              <w:rPr>
                <w:sz w:val="24"/>
                <w:szCs w:val="24"/>
              </w:rPr>
            </w:pPr>
          </w:p>
          <w:p w14:paraId="630E4B4A" w14:textId="239C5CED" w:rsidR="00D47860" w:rsidRPr="00CB014B" w:rsidRDefault="35BCDF4F" w:rsidP="26393FE9">
            <w:pPr>
              <w:rPr>
                <w:sz w:val="24"/>
                <w:szCs w:val="24"/>
              </w:rPr>
            </w:pPr>
            <w:r w:rsidRPr="26393FE9">
              <w:rPr>
                <w:sz w:val="24"/>
                <w:szCs w:val="24"/>
              </w:rPr>
              <w:t>BTEC exam homework consists of past paper questions, mind maps and knowledge organisers (end of topic).</w:t>
            </w:r>
          </w:p>
          <w:p w14:paraId="322D468C" w14:textId="4B6F8E6A" w:rsidR="00D47860" w:rsidRPr="00CB014B" w:rsidRDefault="00D47860" w:rsidP="26393FE9">
            <w:pPr>
              <w:rPr>
                <w:sz w:val="24"/>
                <w:szCs w:val="24"/>
              </w:rPr>
            </w:pPr>
          </w:p>
          <w:p w14:paraId="5EC480B2" w14:textId="6027A9D1" w:rsidR="00D47860" w:rsidRPr="00CB014B" w:rsidRDefault="61090128" w:rsidP="26393FE9">
            <w:pPr>
              <w:rPr>
                <w:sz w:val="24"/>
                <w:szCs w:val="24"/>
              </w:rPr>
            </w:pPr>
            <w:r w:rsidRPr="26393FE9">
              <w:rPr>
                <w:sz w:val="24"/>
                <w:szCs w:val="24"/>
              </w:rPr>
              <w:t>Students are expected to use booklets given in class, theory textbook</w:t>
            </w:r>
            <w:r w:rsidR="3EE1FBAE" w:rsidRPr="26393FE9">
              <w:rPr>
                <w:sz w:val="24"/>
                <w:szCs w:val="24"/>
              </w:rPr>
              <w:t xml:space="preserve">/revision books uploaded to one drive/GC and Past Papers to </w:t>
            </w:r>
            <w:r w:rsidR="618602EC" w:rsidRPr="26393FE9">
              <w:rPr>
                <w:sz w:val="24"/>
                <w:szCs w:val="24"/>
              </w:rPr>
              <w:t>complete two homework tasks per week.</w:t>
            </w:r>
          </w:p>
          <w:p w14:paraId="02F2C34E" w14:textId="77777777" w:rsidR="001B6BBC" w:rsidRPr="00CB014B" w:rsidRDefault="001B6BBC" w:rsidP="26393FE9">
            <w:pPr>
              <w:rPr>
                <w:sz w:val="24"/>
                <w:szCs w:val="24"/>
              </w:rPr>
            </w:pPr>
          </w:p>
          <w:p w14:paraId="680A4E5D" w14:textId="77777777" w:rsidR="001B6BBC" w:rsidRPr="00CB014B" w:rsidRDefault="001B6BBC" w:rsidP="26393FE9">
            <w:pPr>
              <w:rPr>
                <w:sz w:val="24"/>
                <w:szCs w:val="24"/>
              </w:rPr>
            </w:pPr>
          </w:p>
          <w:p w14:paraId="3C6714F3" w14:textId="084040DD" w:rsidR="005D1FA2" w:rsidRPr="00CB014B" w:rsidRDefault="001B6BBC" w:rsidP="26393FE9">
            <w:pPr>
              <w:rPr>
                <w:sz w:val="24"/>
                <w:szCs w:val="24"/>
              </w:rPr>
            </w:pPr>
            <w:r w:rsidRPr="26393FE9">
              <w:rPr>
                <w:sz w:val="24"/>
                <w:szCs w:val="24"/>
              </w:rPr>
              <w:t xml:space="preserve">All materials supplied to students, along with assignments and deadlines, are on the </w:t>
            </w:r>
            <w:r w:rsidR="4ED671E2" w:rsidRPr="26393FE9">
              <w:rPr>
                <w:sz w:val="24"/>
                <w:szCs w:val="24"/>
              </w:rPr>
              <w:t>One Drive/GC</w:t>
            </w:r>
            <w:r w:rsidRPr="26393FE9">
              <w:rPr>
                <w:sz w:val="24"/>
                <w:szCs w:val="24"/>
              </w:rPr>
              <w:t xml:space="preserve">.  Once on the </w:t>
            </w:r>
            <w:r w:rsidR="7788AB38" w:rsidRPr="26393FE9">
              <w:rPr>
                <w:sz w:val="24"/>
                <w:szCs w:val="24"/>
              </w:rPr>
              <w:t>GC/</w:t>
            </w:r>
            <w:r w:rsidR="2AFCB5D6" w:rsidRPr="26393FE9">
              <w:rPr>
                <w:sz w:val="24"/>
                <w:szCs w:val="24"/>
              </w:rPr>
              <w:t>O</w:t>
            </w:r>
            <w:r w:rsidR="7788AB38" w:rsidRPr="26393FE9">
              <w:rPr>
                <w:sz w:val="24"/>
                <w:szCs w:val="24"/>
              </w:rPr>
              <w:t>ne drive</w:t>
            </w:r>
            <w:r w:rsidRPr="26393FE9">
              <w:rPr>
                <w:sz w:val="24"/>
                <w:szCs w:val="24"/>
              </w:rPr>
              <w:t xml:space="preserve"> parents are able to see all work set, when the work is due and also view the </w:t>
            </w:r>
            <w:proofErr w:type="gramStart"/>
            <w:r w:rsidRPr="26393FE9">
              <w:rPr>
                <w:sz w:val="24"/>
                <w:szCs w:val="24"/>
              </w:rPr>
              <w:t>work</w:t>
            </w:r>
            <w:proofErr w:type="gramEnd"/>
            <w:r w:rsidRPr="26393FE9">
              <w:rPr>
                <w:sz w:val="24"/>
                <w:szCs w:val="24"/>
              </w:rPr>
              <w:t xml:space="preserve"> their child has submitted.  </w:t>
            </w:r>
            <w:r w:rsidR="4BAA433D" w:rsidRPr="26393FE9">
              <w:rPr>
                <w:sz w:val="24"/>
                <w:szCs w:val="24"/>
              </w:rPr>
              <w:t xml:space="preserve">Students will record in their </w:t>
            </w:r>
            <w:r w:rsidR="12E7C24E" w:rsidRPr="26393FE9">
              <w:rPr>
                <w:sz w:val="24"/>
                <w:szCs w:val="24"/>
              </w:rPr>
              <w:t>exam-based</w:t>
            </w:r>
            <w:r w:rsidR="723A34E6" w:rsidRPr="26393FE9">
              <w:rPr>
                <w:sz w:val="24"/>
                <w:szCs w:val="24"/>
              </w:rPr>
              <w:t xml:space="preserve"> </w:t>
            </w:r>
            <w:r w:rsidR="4BAA433D" w:rsidRPr="26393FE9">
              <w:rPr>
                <w:sz w:val="24"/>
                <w:szCs w:val="24"/>
              </w:rPr>
              <w:t xml:space="preserve">homework </w:t>
            </w:r>
            <w:r w:rsidR="6D7D275A" w:rsidRPr="26393FE9">
              <w:rPr>
                <w:sz w:val="24"/>
                <w:szCs w:val="24"/>
              </w:rPr>
              <w:t>in diaries</w:t>
            </w:r>
            <w:r w:rsidR="2AFA4663" w:rsidRPr="26393FE9">
              <w:rPr>
                <w:sz w:val="24"/>
                <w:szCs w:val="24"/>
              </w:rPr>
              <w:t>,</w:t>
            </w:r>
            <w:r w:rsidR="6D7D275A" w:rsidRPr="26393FE9">
              <w:rPr>
                <w:sz w:val="24"/>
                <w:szCs w:val="24"/>
              </w:rPr>
              <w:t xml:space="preserve"> </w:t>
            </w:r>
            <w:r w:rsidR="0E8CBA07" w:rsidRPr="26393FE9">
              <w:rPr>
                <w:sz w:val="24"/>
                <w:szCs w:val="24"/>
              </w:rPr>
              <w:t>which parents can review</w:t>
            </w:r>
            <w:r w:rsidR="6AAF7E9B" w:rsidRPr="26393FE9">
              <w:rPr>
                <w:sz w:val="24"/>
                <w:szCs w:val="24"/>
              </w:rPr>
              <w:t>, and submit on paper.  1 hour each week should also be dedicated to independent revision for examined unit</w:t>
            </w:r>
            <w:r w:rsidR="4A9B67F1" w:rsidRPr="26393FE9">
              <w:rPr>
                <w:sz w:val="24"/>
                <w:szCs w:val="24"/>
              </w:rPr>
              <w:t>s.</w:t>
            </w:r>
          </w:p>
        </w:tc>
      </w:tr>
      <w:tr w:rsidR="005D1FA2" w:rsidRPr="00CB014B" w14:paraId="07CEDDAE" w14:textId="77777777" w:rsidTr="4E3A1E1C">
        <w:tc>
          <w:tcPr>
            <w:tcW w:w="2405" w:type="dxa"/>
          </w:tcPr>
          <w:p w14:paraId="52838247" w14:textId="17AAC9D5" w:rsidR="005D1FA2" w:rsidRPr="00CB014B" w:rsidRDefault="45C1613E" w:rsidP="26393FE9">
            <w:pPr>
              <w:rPr>
                <w:sz w:val="24"/>
                <w:szCs w:val="24"/>
              </w:rPr>
            </w:pPr>
            <w:r w:rsidRPr="26393FE9">
              <w:rPr>
                <w:sz w:val="24"/>
                <w:szCs w:val="24"/>
              </w:rPr>
              <w:t xml:space="preserve">Uniformed </w:t>
            </w:r>
            <w:proofErr w:type="gramStart"/>
            <w:r w:rsidR="001B6BBC" w:rsidRPr="26393FE9">
              <w:rPr>
                <w:sz w:val="24"/>
                <w:szCs w:val="24"/>
              </w:rPr>
              <w:t>P</w:t>
            </w:r>
            <w:r w:rsidR="2D2EA41B" w:rsidRPr="26393FE9">
              <w:rPr>
                <w:sz w:val="24"/>
                <w:szCs w:val="24"/>
              </w:rPr>
              <w:t xml:space="preserve">rotective </w:t>
            </w:r>
            <w:r w:rsidR="001B6BBC" w:rsidRPr="26393FE9">
              <w:rPr>
                <w:sz w:val="24"/>
                <w:szCs w:val="24"/>
              </w:rPr>
              <w:t xml:space="preserve"> Services</w:t>
            </w:r>
            <w:proofErr w:type="gramEnd"/>
          </w:p>
          <w:p w14:paraId="1231BE67" w14:textId="77777777" w:rsidR="005D1FA2" w:rsidRPr="00CB014B" w:rsidRDefault="005D1FA2">
            <w:pPr>
              <w:rPr>
                <w:sz w:val="24"/>
                <w:szCs w:val="24"/>
                <w:highlight w:val="yellow"/>
              </w:rPr>
            </w:pPr>
          </w:p>
          <w:p w14:paraId="36FEB5B0" w14:textId="77777777" w:rsidR="005D1FA2" w:rsidRPr="00CB014B" w:rsidRDefault="001B6BBC">
            <w:pPr>
              <w:rPr>
                <w:sz w:val="24"/>
                <w:szCs w:val="24"/>
                <w:highlight w:val="yellow"/>
              </w:rPr>
            </w:pPr>
            <w:r w:rsidRPr="00CB014B">
              <w:rPr>
                <w:noProof/>
                <w:sz w:val="24"/>
                <w:szCs w:val="24"/>
                <w:highlight w:val="yellow"/>
              </w:rPr>
              <w:lastRenderedPageBreak/>
              <w:drawing>
                <wp:inline distT="114300" distB="114300" distL="114300" distR="114300" wp14:anchorId="082A772F" wp14:editId="07777777">
                  <wp:extent cx="876300" cy="859822"/>
                  <wp:effectExtent l="0" t="0" r="0" b="0"/>
                  <wp:docPr id="9" name="image26.jpg" descr="Image result for public services circle image"/>
                  <wp:cNvGraphicFramePr/>
                  <a:graphic xmlns:a="http://schemas.openxmlformats.org/drawingml/2006/main">
                    <a:graphicData uri="http://schemas.openxmlformats.org/drawingml/2006/picture">
                      <pic:pic xmlns:pic="http://schemas.openxmlformats.org/drawingml/2006/picture">
                        <pic:nvPicPr>
                          <pic:cNvPr id="0" name="image26.jpg" descr="Image result for public services circle image"/>
                          <pic:cNvPicPr preferRelativeResize="0"/>
                        </pic:nvPicPr>
                        <pic:blipFill>
                          <a:blip r:embed="rId12" cstate="print"/>
                          <a:srcRect/>
                          <a:stretch>
                            <a:fillRect/>
                          </a:stretch>
                        </pic:blipFill>
                        <pic:spPr>
                          <a:xfrm>
                            <a:off x="0" y="0"/>
                            <a:ext cx="876300" cy="859822"/>
                          </a:xfrm>
                          <a:prstGeom prst="rect">
                            <a:avLst/>
                          </a:prstGeom>
                          <a:ln/>
                        </pic:spPr>
                      </pic:pic>
                    </a:graphicData>
                  </a:graphic>
                </wp:inline>
              </w:drawing>
            </w:r>
          </w:p>
        </w:tc>
        <w:tc>
          <w:tcPr>
            <w:tcW w:w="6611" w:type="dxa"/>
          </w:tcPr>
          <w:p w14:paraId="7C5E35AE" w14:textId="7A6D863F" w:rsidR="005D1FA2" w:rsidRPr="00CB014B" w:rsidRDefault="001B6BBC" w:rsidP="26393FE9">
            <w:pPr>
              <w:rPr>
                <w:sz w:val="24"/>
                <w:szCs w:val="24"/>
              </w:rPr>
            </w:pPr>
            <w:r w:rsidRPr="26393FE9">
              <w:rPr>
                <w:sz w:val="24"/>
                <w:szCs w:val="24"/>
              </w:rPr>
              <w:lastRenderedPageBreak/>
              <w:t xml:space="preserve">Public Services is a BTEC qualification and is </w:t>
            </w:r>
            <w:r w:rsidR="2D731EE9" w:rsidRPr="26393FE9">
              <w:rPr>
                <w:sz w:val="24"/>
                <w:szCs w:val="24"/>
              </w:rPr>
              <w:t xml:space="preserve">majority </w:t>
            </w:r>
            <w:r w:rsidRPr="26393FE9">
              <w:rPr>
                <w:sz w:val="24"/>
                <w:szCs w:val="24"/>
              </w:rPr>
              <w:t xml:space="preserve">made up of coursework. Students will complete </w:t>
            </w:r>
            <w:r w:rsidR="7DFFB00B" w:rsidRPr="26393FE9">
              <w:rPr>
                <w:sz w:val="24"/>
                <w:szCs w:val="24"/>
              </w:rPr>
              <w:t xml:space="preserve">two </w:t>
            </w:r>
            <w:r w:rsidRPr="26393FE9">
              <w:rPr>
                <w:sz w:val="24"/>
                <w:szCs w:val="24"/>
              </w:rPr>
              <w:t xml:space="preserve">modules in Year 13 </w:t>
            </w:r>
            <w:r w:rsidR="07388914" w:rsidRPr="26393FE9">
              <w:rPr>
                <w:sz w:val="24"/>
                <w:szCs w:val="24"/>
              </w:rPr>
              <w:t>(one internal &amp; 1one ext.)</w:t>
            </w:r>
          </w:p>
          <w:p w14:paraId="509DE5C7" w14:textId="2A110E0F" w:rsidR="005D1FA2" w:rsidRPr="00CB014B" w:rsidRDefault="07388914" w:rsidP="26393FE9">
            <w:pPr>
              <w:rPr>
                <w:sz w:val="24"/>
                <w:szCs w:val="24"/>
              </w:rPr>
            </w:pPr>
            <w:r w:rsidRPr="26393FE9">
              <w:rPr>
                <w:sz w:val="24"/>
                <w:szCs w:val="24"/>
              </w:rPr>
              <w:t xml:space="preserve">Year </w:t>
            </w:r>
            <w:r w:rsidR="001B6BBC" w:rsidRPr="26393FE9">
              <w:rPr>
                <w:sz w:val="24"/>
                <w:szCs w:val="24"/>
              </w:rPr>
              <w:t xml:space="preserve">14 </w:t>
            </w:r>
            <w:r w:rsidR="1F316F95" w:rsidRPr="26393FE9">
              <w:rPr>
                <w:sz w:val="24"/>
                <w:szCs w:val="24"/>
              </w:rPr>
              <w:t>will complete t</w:t>
            </w:r>
            <w:r w:rsidR="66627E4E" w:rsidRPr="26393FE9">
              <w:rPr>
                <w:sz w:val="24"/>
                <w:szCs w:val="24"/>
              </w:rPr>
              <w:t>wo</w:t>
            </w:r>
            <w:r w:rsidR="1F316F95" w:rsidRPr="26393FE9">
              <w:rPr>
                <w:sz w:val="24"/>
                <w:szCs w:val="24"/>
              </w:rPr>
              <w:t xml:space="preserve"> internal modules</w:t>
            </w:r>
            <w:r w:rsidR="001B6BBC" w:rsidRPr="26393FE9">
              <w:rPr>
                <w:sz w:val="24"/>
                <w:szCs w:val="24"/>
              </w:rPr>
              <w:t xml:space="preserve">. </w:t>
            </w:r>
          </w:p>
          <w:p w14:paraId="37089A82" w14:textId="29595BDA" w:rsidR="005D1FA2" w:rsidRPr="00CB014B" w:rsidRDefault="4517CA58" w:rsidP="26393FE9">
            <w:pPr>
              <w:rPr>
                <w:sz w:val="24"/>
                <w:szCs w:val="24"/>
              </w:rPr>
            </w:pPr>
            <w:r w:rsidRPr="26393FE9">
              <w:rPr>
                <w:sz w:val="24"/>
                <w:szCs w:val="24"/>
              </w:rPr>
              <w:lastRenderedPageBreak/>
              <w:t>Coursework, internal modules</w:t>
            </w:r>
            <w:r w:rsidR="45C62FE1" w:rsidRPr="26393FE9">
              <w:rPr>
                <w:sz w:val="24"/>
                <w:szCs w:val="24"/>
              </w:rPr>
              <w:t>,</w:t>
            </w:r>
            <w:r w:rsidRPr="26393FE9">
              <w:rPr>
                <w:sz w:val="24"/>
                <w:szCs w:val="24"/>
              </w:rPr>
              <w:t xml:space="preserve"> h</w:t>
            </w:r>
            <w:r w:rsidR="001B6BBC" w:rsidRPr="26393FE9">
              <w:rPr>
                <w:sz w:val="24"/>
                <w:szCs w:val="24"/>
              </w:rPr>
              <w:t xml:space="preserve">omework consists of either preparation and research for assignments or completion of assignments.  </w:t>
            </w:r>
          </w:p>
          <w:p w14:paraId="45D6AF67" w14:textId="70E19D93" w:rsidR="005D1FA2" w:rsidRPr="00CB014B" w:rsidRDefault="001B6BBC" w:rsidP="26393FE9">
            <w:pPr>
              <w:rPr>
                <w:sz w:val="24"/>
                <w:szCs w:val="24"/>
              </w:rPr>
            </w:pPr>
            <w:r w:rsidRPr="26393FE9">
              <w:rPr>
                <w:sz w:val="24"/>
                <w:szCs w:val="24"/>
              </w:rPr>
              <w:t xml:space="preserve">Students are expected to use the materials given in class as well as their own research to complete assignments.  It is vital that students begin to think and work </w:t>
            </w:r>
            <w:r w:rsidR="486B2684" w:rsidRPr="26393FE9">
              <w:rPr>
                <w:sz w:val="24"/>
                <w:szCs w:val="24"/>
              </w:rPr>
              <w:t>independently,</w:t>
            </w:r>
            <w:r w:rsidRPr="26393FE9">
              <w:rPr>
                <w:sz w:val="24"/>
                <w:szCs w:val="24"/>
              </w:rPr>
              <w:t xml:space="preserve"> and ample time should be spent outside the classroom researching and completing assignments.</w:t>
            </w:r>
          </w:p>
          <w:p w14:paraId="1747E39D" w14:textId="1FC0B8E8" w:rsidR="26393FE9" w:rsidRDefault="26393FE9" w:rsidP="26393FE9">
            <w:pPr>
              <w:rPr>
                <w:sz w:val="24"/>
                <w:szCs w:val="24"/>
              </w:rPr>
            </w:pPr>
          </w:p>
          <w:p w14:paraId="162FC3FE" w14:textId="18823526" w:rsidR="005D1FA2" w:rsidRPr="00CB014B" w:rsidRDefault="001B6BBC" w:rsidP="26393FE9">
            <w:pPr>
              <w:rPr>
                <w:i/>
                <w:iCs/>
                <w:sz w:val="24"/>
                <w:szCs w:val="24"/>
                <w:u w:val="single"/>
              </w:rPr>
            </w:pPr>
            <w:r w:rsidRPr="26393FE9">
              <w:rPr>
                <w:i/>
                <w:iCs/>
                <w:sz w:val="24"/>
                <w:szCs w:val="24"/>
                <w:u w:val="single"/>
              </w:rPr>
              <w:t xml:space="preserve">Meeting deadlines is key to achieving a good grade in this subject. The course is comprised of </w:t>
            </w:r>
            <w:r w:rsidR="1B749E77" w:rsidRPr="26393FE9">
              <w:rPr>
                <w:i/>
                <w:iCs/>
                <w:sz w:val="24"/>
                <w:szCs w:val="24"/>
                <w:u w:val="single"/>
              </w:rPr>
              <w:t>67</w:t>
            </w:r>
            <w:r w:rsidRPr="26393FE9">
              <w:rPr>
                <w:i/>
                <w:iCs/>
                <w:sz w:val="24"/>
                <w:szCs w:val="24"/>
                <w:u w:val="single"/>
              </w:rPr>
              <w:t>% coursework that pupils will submit throughout the year. It is essential that pupils keep on top of hand in dates.</w:t>
            </w:r>
          </w:p>
          <w:p w14:paraId="1058ACE2" w14:textId="1A165E16" w:rsidR="005D1FA2" w:rsidRPr="00CB014B" w:rsidRDefault="005D1FA2" w:rsidP="26393FE9">
            <w:pPr>
              <w:rPr>
                <w:sz w:val="24"/>
                <w:szCs w:val="24"/>
              </w:rPr>
            </w:pPr>
          </w:p>
          <w:p w14:paraId="117CE4AB" w14:textId="45B8D62F" w:rsidR="005D1FA2" w:rsidRPr="00CB014B" w:rsidRDefault="55967EC8" w:rsidP="26393FE9">
            <w:pPr>
              <w:rPr>
                <w:sz w:val="24"/>
                <w:szCs w:val="24"/>
              </w:rPr>
            </w:pPr>
            <w:r w:rsidRPr="4E3A1E1C">
              <w:rPr>
                <w:sz w:val="24"/>
                <w:szCs w:val="24"/>
              </w:rPr>
              <w:t xml:space="preserve">Regular homework will be given for external assessments. </w:t>
            </w:r>
            <w:r w:rsidR="7E3D8CFA" w:rsidRPr="4E3A1E1C">
              <w:rPr>
                <w:sz w:val="24"/>
                <w:szCs w:val="24"/>
              </w:rPr>
              <w:t>BTEC exam homework consists of past paper questions, mind maps and knowledge organisers (end of topic)</w:t>
            </w:r>
            <w:r w:rsidR="6328168F" w:rsidRPr="4E3A1E1C">
              <w:rPr>
                <w:sz w:val="24"/>
                <w:szCs w:val="24"/>
              </w:rPr>
              <w:t>.</w:t>
            </w:r>
          </w:p>
          <w:p w14:paraId="3AC0FCB1" w14:textId="6027A9D1" w:rsidR="005D1FA2" w:rsidRPr="00CB014B" w:rsidRDefault="7E3D8CFA" w:rsidP="26393FE9">
            <w:pPr>
              <w:rPr>
                <w:sz w:val="24"/>
                <w:szCs w:val="24"/>
              </w:rPr>
            </w:pPr>
            <w:r w:rsidRPr="26393FE9">
              <w:rPr>
                <w:sz w:val="24"/>
                <w:szCs w:val="24"/>
              </w:rPr>
              <w:t>Students are expected to use booklets given in class, theory textbook/revision books uploaded to one drive/GC and Past Papers to complete two homework tasks per week.</w:t>
            </w:r>
          </w:p>
          <w:p w14:paraId="06143CCA" w14:textId="77777777" w:rsidR="005D1FA2" w:rsidRPr="00CB014B" w:rsidRDefault="005D1FA2" w:rsidP="26393FE9">
            <w:pPr>
              <w:rPr>
                <w:sz w:val="24"/>
                <w:szCs w:val="24"/>
              </w:rPr>
            </w:pPr>
          </w:p>
          <w:p w14:paraId="6E6E524F" w14:textId="77777777" w:rsidR="005D1FA2" w:rsidRPr="00CB014B" w:rsidRDefault="005D1FA2" w:rsidP="26393FE9">
            <w:pPr>
              <w:rPr>
                <w:sz w:val="24"/>
                <w:szCs w:val="24"/>
              </w:rPr>
            </w:pPr>
          </w:p>
          <w:p w14:paraId="574762E3" w14:textId="0F754307" w:rsidR="005D1FA2" w:rsidRPr="00CB014B" w:rsidRDefault="7E3D8CFA" w:rsidP="26393FE9">
            <w:pPr>
              <w:rPr>
                <w:sz w:val="24"/>
                <w:szCs w:val="24"/>
              </w:rPr>
            </w:pPr>
            <w:r w:rsidRPr="26393FE9">
              <w:rPr>
                <w:sz w:val="24"/>
                <w:szCs w:val="24"/>
              </w:rPr>
              <w:t>All materials supplied to students, along with assignments and deadlines, are on the One Drive/GC.  Students will record in their exam-based homework in diaries, which parents can review, and submit on paper.  1 hour each week should also be dedicated to independent revision for examined units.</w:t>
            </w:r>
          </w:p>
        </w:tc>
      </w:tr>
      <w:tr w:rsidR="005D1FA2" w:rsidRPr="00CB014B" w14:paraId="0D7F21ED" w14:textId="77777777" w:rsidTr="4E3A1E1C">
        <w:tc>
          <w:tcPr>
            <w:tcW w:w="2405" w:type="dxa"/>
          </w:tcPr>
          <w:p w14:paraId="0A6CB2C4" w14:textId="1340F897" w:rsidR="005D1FA2" w:rsidRPr="00CB014B" w:rsidRDefault="001B6BBC" w:rsidP="28E160CE">
            <w:pPr>
              <w:rPr>
                <w:sz w:val="24"/>
                <w:szCs w:val="24"/>
              </w:rPr>
            </w:pPr>
            <w:r w:rsidRPr="28E160CE">
              <w:rPr>
                <w:sz w:val="24"/>
                <w:szCs w:val="24"/>
              </w:rPr>
              <w:lastRenderedPageBreak/>
              <w:t>English</w:t>
            </w:r>
            <w:r w:rsidR="50164C8E" w:rsidRPr="28E160CE">
              <w:rPr>
                <w:sz w:val="24"/>
                <w:szCs w:val="24"/>
              </w:rPr>
              <w:t xml:space="preserve"> Literature</w:t>
            </w:r>
          </w:p>
          <w:p w14:paraId="34FF1C98" w14:textId="77777777" w:rsidR="005D1FA2" w:rsidRPr="00CB014B" w:rsidRDefault="001B6BBC" w:rsidP="28E160CE">
            <w:pPr>
              <w:rPr>
                <w:sz w:val="24"/>
                <w:szCs w:val="24"/>
              </w:rPr>
            </w:pPr>
            <w:r w:rsidRPr="00CB014B">
              <w:rPr>
                <w:noProof/>
                <w:sz w:val="24"/>
                <w:szCs w:val="24"/>
                <w:highlight w:val="yellow"/>
              </w:rPr>
              <w:drawing>
                <wp:inline distT="0" distB="0" distL="0" distR="0" wp14:anchorId="4CDA462A" wp14:editId="07777777">
                  <wp:extent cx="714375" cy="733425"/>
                  <wp:effectExtent l="0" t="0" r="0" b="0"/>
                  <wp:docPr id="11"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13" cstate="print"/>
                          <a:srcRect/>
                          <a:stretch>
                            <a:fillRect/>
                          </a:stretch>
                        </pic:blipFill>
                        <pic:spPr>
                          <a:xfrm>
                            <a:off x="0" y="0"/>
                            <a:ext cx="714375" cy="733425"/>
                          </a:xfrm>
                          <a:prstGeom prst="rect">
                            <a:avLst/>
                          </a:prstGeom>
                          <a:ln/>
                        </pic:spPr>
                      </pic:pic>
                    </a:graphicData>
                  </a:graphic>
                </wp:inline>
              </w:drawing>
            </w:r>
          </w:p>
        </w:tc>
        <w:tc>
          <w:tcPr>
            <w:tcW w:w="6611" w:type="dxa"/>
          </w:tcPr>
          <w:p w14:paraId="64FFBD5B" w14:textId="41B92C5F" w:rsidR="005D1FA2" w:rsidRPr="00CB014B" w:rsidRDefault="512E5668" w:rsidP="28E160CE">
            <w:pPr>
              <w:rPr>
                <w:sz w:val="24"/>
                <w:szCs w:val="24"/>
              </w:rPr>
            </w:pPr>
            <w:r w:rsidRPr="28E160CE">
              <w:rPr>
                <w:sz w:val="24"/>
                <w:szCs w:val="24"/>
              </w:rPr>
              <w:t>Students</w:t>
            </w:r>
            <w:r w:rsidR="001B6BBC" w:rsidRPr="28E160CE">
              <w:rPr>
                <w:sz w:val="24"/>
                <w:szCs w:val="24"/>
              </w:rPr>
              <w:t xml:space="preserve"> </w:t>
            </w:r>
            <w:r w:rsidR="6E6DB792" w:rsidRPr="28E160CE">
              <w:rPr>
                <w:sz w:val="24"/>
                <w:szCs w:val="24"/>
              </w:rPr>
              <w:t xml:space="preserve">within their CCEA English Literature studies will be </w:t>
            </w:r>
            <w:r w:rsidR="4185E4F5" w:rsidRPr="28E160CE">
              <w:rPr>
                <w:sz w:val="24"/>
                <w:szCs w:val="24"/>
              </w:rPr>
              <w:t xml:space="preserve">expected to engage with </w:t>
            </w:r>
            <w:proofErr w:type="gramStart"/>
            <w:r w:rsidR="4185E4F5" w:rsidRPr="28E160CE">
              <w:rPr>
                <w:sz w:val="24"/>
                <w:szCs w:val="24"/>
              </w:rPr>
              <w:t>a</w:t>
            </w:r>
            <w:r w:rsidR="6E6DB792" w:rsidRPr="28E160CE">
              <w:rPr>
                <w:sz w:val="24"/>
                <w:szCs w:val="24"/>
              </w:rPr>
              <w:t xml:space="preserve"> number of</w:t>
            </w:r>
            <w:proofErr w:type="gramEnd"/>
            <w:r w:rsidR="6E6DB792" w:rsidRPr="28E160CE">
              <w:rPr>
                <w:sz w:val="24"/>
                <w:szCs w:val="24"/>
              </w:rPr>
              <w:t xml:space="preserve"> assignments to aid private study within </w:t>
            </w:r>
            <w:r w:rsidR="6F6E8B2F" w:rsidRPr="28E160CE">
              <w:rPr>
                <w:sz w:val="24"/>
                <w:szCs w:val="24"/>
              </w:rPr>
              <w:t xml:space="preserve">school </w:t>
            </w:r>
            <w:r w:rsidR="6E6DB792" w:rsidRPr="28E160CE">
              <w:rPr>
                <w:sz w:val="24"/>
                <w:szCs w:val="24"/>
              </w:rPr>
              <w:t xml:space="preserve">and during </w:t>
            </w:r>
            <w:r w:rsidR="51B1E3CB" w:rsidRPr="28E160CE">
              <w:rPr>
                <w:sz w:val="24"/>
                <w:szCs w:val="24"/>
              </w:rPr>
              <w:t>h</w:t>
            </w:r>
            <w:r w:rsidR="6E6DB792" w:rsidRPr="28E160CE">
              <w:rPr>
                <w:sz w:val="24"/>
                <w:szCs w:val="24"/>
              </w:rPr>
              <w:t xml:space="preserve">ome </w:t>
            </w:r>
            <w:r w:rsidR="3489A432" w:rsidRPr="28E160CE">
              <w:rPr>
                <w:sz w:val="24"/>
                <w:szCs w:val="24"/>
              </w:rPr>
              <w:t>s</w:t>
            </w:r>
            <w:r w:rsidR="6E6DB792" w:rsidRPr="28E160CE">
              <w:rPr>
                <w:sz w:val="24"/>
                <w:szCs w:val="24"/>
              </w:rPr>
              <w:t xml:space="preserve">tudy. </w:t>
            </w:r>
          </w:p>
          <w:p w14:paraId="71A54553" w14:textId="057B6BA9" w:rsidR="28E160CE" w:rsidRDefault="28E160CE" w:rsidP="28E160CE">
            <w:pPr>
              <w:rPr>
                <w:sz w:val="24"/>
                <w:szCs w:val="24"/>
              </w:rPr>
            </w:pPr>
          </w:p>
          <w:p w14:paraId="2FBA516D" w14:textId="170BF8B9" w:rsidR="5924DF75" w:rsidRDefault="5924DF75" w:rsidP="28E160CE">
            <w:pPr>
              <w:rPr>
                <w:sz w:val="24"/>
                <w:szCs w:val="24"/>
              </w:rPr>
            </w:pPr>
            <w:r w:rsidRPr="28E160CE">
              <w:rPr>
                <w:sz w:val="24"/>
                <w:szCs w:val="24"/>
              </w:rPr>
              <w:t>Relevant teachers of modules: Drama, Prose and Poetry will set tasks across the following:</w:t>
            </w:r>
          </w:p>
          <w:p w14:paraId="0763A430" w14:textId="70B97DFA" w:rsidR="28E160CE" w:rsidRDefault="28E160CE" w:rsidP="28E160CE">
            <w:pPr>
              <w:rPr>
                <w:sz w:val="24"/>
                <w:szCs w:val="24"/>
              </w:rPr>
            </w:pPr>
          </w:p>
          <w:p w14:paraId="7C3C1F36" w14:textId="77777777" w:rsidR="005D1FA2" w:rsidRPr="00CB014B" w:rsidRDefault="001B6BBC" w:rsidP="28E160CE">
            <w:pPr>
              <w:numPr>
                <w:ilvl w:val="0"/>
                <w:numId w:val="3"/>
              </w:numPr>
              <w:pBdr>
                <w:top w:val="nil"/>
                <w:left w:val="nil"/>
                <w:bottom w:val="nil"/>
                <w:right w:val="nil"/>
                <w:between w:val="nil"/>
              </w:pBdr>
              <w:contextualSpacing/>
              <w:rPr>
                <w:color w:val="000000"/>
                <w:sz w:val="24"/>
                <w:szCs w:val="24"/>
              </w:rPr>
            </w:pPr>
            <w:r w:rsidRPr="28E160CE">
              <w:rPr>
                <w:color w:val="000000" w:themeColor="text1"/>
                <w:sz w:val="24"/>
                <w:szCs w:val="24"/>
              </w:rPr>
              <w:t>Research</w:t>
            </w:r>
          </w:p>
          <w:p w14:paraId="742AEB9E" w14:textId="6D8E97AC" w:rsidR="4DACB0E5" w:rsidRDefault="4DACB0E5" w:rsidP="28E160CE">
            <w:pPr>
              <w:numPr>
                <w:ilvl w:val="0"/>
                <w:numId w:val="3"/>
              </w:numPr>
              <w:spacing w:line="259" w:lineRule="auto"/>
              <w:contextualSpacing/>
              <w:rPr>
                <w:color w:val="000000" w:themeColor="text1"/>
                <w:sz w:val="24"/>
                <w:szCs w:val="24"/>
              </w:rPr>
            </w:pPr>
            <w:r w:rsidRPr="28E160CE">
              <w:rPr>
                <w:color w:val="000000" w:themeColor="text1"/>
                <w:sz w:val="24"/>
                <w:szCs w:val="24"/>
              </w:rPr>
              <w:t xml:space="preserve">Reading of set texts </w:t>
            </w:r>
          </w:p>
          <w:p w14:paraId="43E2B6B2" w14:textId="60ECA2A9" w:rsidR="4DACB0E5" w:rsidRDefault="4DACB0E5" w:rsidP="28E160CE">
            <w:pPr>
              <w:numPr>
                <w:ilvl w:val="0"/>
                <w:numId w:val="3"/>
              </w:numPr>
              <w:spacing w:line="259" w:lineRule="auto"/>
              <w:contextualSpacing/>
              <w:rPr>
                <w:color w:val="000000" w:themeColor="text1"/>
                <w:sz w:val="24"/>
                <w:szCs w:val="24"/>
              </w:rPr>
            </w:pPr>
            <w:r w:rsidRPr="28E160CE">
              <w:rPr>
                <w:color w:val="000000" w:themeColor="text1"/>
                <w:sz w:val="24"/>
                <w:szCs w:val="24"/>
              </w:rPr>
              <w:t>Wider reading around set text</w:t>
            </w:r>
          </w:p>
          <w:p w14:paraId="55F6F721" w14:textId="66B70A4E" w:rsidR="005D1FA2" w:rsidRPr="00CB014B" w:rsidRDefault="001B6BBC" w:rsidP="28E160CE">
            <w:pPr>
              <w:numPr>
                <w:ilvl w:val="0"/>
                <w:numId w:val="3"/>
              </w:numPr>
              <w:pBdr>
                <w:top w:val="nil"/>
                <w:left w:val="nil"/>
                <w:bottom w:val="nil"/>
                <w:right w:val="nil"/>
                <w:between w:val="nil"/>
              </w:pBdr>
              <w:contextualSpacing/>
              <w:rPr>
                <w:color w:val="000000"/>
                <w:sz w:val="24"/>
                <w:szCs w:val="24"/>
              </w:rPr>
            </w:pPr>
            <w:r w:rsidRPr="28E160CE">
              <w:rPr>
                <w:color w:val="000000" w:themeColor="text1"/>
                <w:sz w:val="24"/>
                <w:szCs w:val="24"/>
              </w:rPr>
              <w:t xml:space="preserve">Skills development </w:t>
            </w:r>
            <w:r w:rsidR="3622C070" w:rsidRPr="28E160CE">
              <w:rPr>
                <w:color w:val="000000" w:themeColor="text1"/>
                <w:sz w:val="24"/>
                <w:szCs w:val="24"/>
              </w:rPr>
              <w:t>through essay writing and study questions</w:t>
            </w:r>
          </w:p>
          <w:p w14:paraId="177D92F4" w14:textId="7B44ADA3" w:rsidR="3622C070" w:rsidRDefault="3622C070" w:rsidP="28E160CE">
            <w:pPr>
              <w:numPr>
                <w:ilvl w:val="0"/>
                <w:numId w:val="3"/>
              </w:numPr>
              <w:contextualSpacing/>
              <w:rPr>
                <w:color w:val="000000" w:themeColor="text1"/>
                <w:sz w:val="24"/>
                <w:szCs w:val="24"/>
              </w:rPr>
            </w:pPr>
            <w:r w:rsidRPr="28E160CE">
              <w:rPr>
                <w:color w:val="000000" w:themeColor="text1"/>
                <w:sz w:val="24"/>
                <w:szCs w:val="24"/>
              </w:rPr>
              <w:t>Annotations of set texts</w:t>
            </w:r>
          </w:p>
          <w:p w14:paraId="28A956F0" w14:textId="5E85903D" w:rsidR="3877520E" w:rsidRDefault="3877520E" w:rsidP="28E160CE">
            <w:pPr>
              <w:numPr>
                <w:ilvl w:val="0"/>
                <w:numId w:val="3"/>
              </w:numPr>
              <w:contextualSpacing/>
              <w:rPr>
                <w:color w:val="000000" w:themeColor="text1"/>
                <w:sz w:val="24"/>
                <w:szCs w:val="24"/>
              </w:rPr>
            </w:pPr>
            <w:r w:rsidRPr="28E160CE">
              <w:rPr>
                <w:color w:val="000000" w:themeColor="text1"/>
                <w:sz w:val="24"/>
                <w:szCs w:val="24"/>
              </w:rPr>
              <w:t>Character profiles</w:t>
            </w:r>
          </w:p>
          <w:p w14:paraId="13111F8D" w14:textId="7FA8F012" w:rsidR="001B6BBC" w:rsidRDefault="001B6BBC" w:rsidP="28E160CE">
            <w:pPr>
              <w:numPr>
                <w:ilvl w:val="0"/>
                <w:numId w:val="3"/>
              </w:numPr>
              <w:contextualSpacing/>
              <w:rPr>
                <w:color w:val="000000" w:themeColor="text1"/>
                <w:sz w:val="24"/>
                <w:szCs w:val="24"/>
              </w:rPr>
            </w:pPr>
            <w:r w:rsidRPr="28E160CE">
              <w:rPr>
                <w:color w:val="000000" w:themeColor="text1"/>
                <w:sz w:val="24"/>
                <w:szCs w:val="24"/>
              </w:rPr>
              <w:t>Revision</w:t>
            </w:r>
            <w:r w:rsidR="47684937" w:rsidRPr="28E160CE">
              <w:rPr>
                <w:color w:val="000000" w:themeColor="text1"/>
                <w:sz w:val="24"/>
                <w:szCs w:val="24"/>
              </w:rPr>
              <w:t xml:space="preserve"> </w:t>
            </w:r>
            <w:r w:rsidR="1A0845F0" w:rsidRPr="28E160CE">
              <w:rPr>
                <w:color w:val="000000" w:themeColor="text1"/>
                <w:sz w:val="24"/>
                <w:szCs w:val="24"/>
              </w:rPr>
              <w:t xml:space="preserve">of set texts and key terminology </w:t>
            </w:r>
          </w:p>
          <w:p w14:paraId="3B5A7F0E" w14:textId="2220A6BD" w:rsidR="28E160CE" w:rsidRDefault="28E160CE" w:rsidP="28E160CE">
            <w:pPr>
              <w:contextualSpacing/>
              <w:rPr>
                <w:color w:val="000000" w:themeColor="text1"/>
                <w:sz w:val="24"/>
                <w:szCs w:val="24"/>
              </w:rPr>
            </w:pPr>
          </w:p>
          <w:p w14:paraId="1EC85669" w14:textId="2D558441" w:rsidR="005D1FA2" w:rsidRPr="00CB014B" w:rsidRDefault="005D1FA2" w:rsidP="28E160CE">
            <w:pPr>
              <w:rPr>
                <w:sz w:val="24"/>
                <w:szCs w:val="24"/>
              </w:rPr>
            </w:pPr>
          </w:p>
        </w:tc>
      </w:tr>
      <w:tr w:rsidR="01E55795" w:rsidRPr="00CB014B" w14:paraId="4E39FCC6" w14:textId="77777777" w:rsidTr="4E3A1E1C">
        <w:tc>
          <w:tcPr>
            <w:tcW w:w="2405" w:type="dxa"/>
          </w:tcPr>
          <w:p w14:paraId="724CAAF4" w14:textId="07C3E20B" w:rsidR="06D0B5B9" w:rsidRPr="00CB014B" w:rsidRDefault="7A9183CC" w:rsidP="28E160CE">
            <w:pPr>
              <w:rPr>
                <w:sz w:val="24"/>
                <w:szCs w:val="24"/>
              </w:rPr>
            </w:pPr>
            <w:r w:rsidRPr="28E160CE">
              <w:rPr>
                <w:sz w:val="24"/>
                <w:szCs w:val="24"/>
              </w:rPr>
              <w:t>Media Studies</w:t>
            </w:r>
          </w:p>
          <w:p w14:paraId="77200EC4" w14:textId="2026967D" w:rsidR="06D0B5B9" w:rsidRPr="00CB014B" w:rsidRDefault="06D0B5B9" w:rsidP="28E160CE">
            <w:pPr>
              <w:rPr>
                <w:sz w:val="24"/>
                <w:szCs w:val="24"/>
              </w:rPr>
            </w:pPr>
          </w:p>
          <w:p w14:paraId="528B3529" w14:textId="1C77486F" w:rsidR="06D0B5B9" w:rsidRPr="00CB014B" w:rsidRDefault="0498E586" w:rsidP="28E160CE">
            <w:pPr>
              <w:rPr>
                <w:sz w:val="24"/>
                <w:szCs w:val="24"/>
              </w:rPr>
            </w:pPr>
            <w:r>
              <w:rPr>
                <w:noProof/>
              </w:rPr>
              <w:lastRenderedPageBreak/>
              <w:drawing>
                <wp:inline distT="0" distB="0" distL="0" distR="0" wp14:anchorId="5E76B5F9" wp14:editId="3521486B">
                  <wp:extent cx="796065" cy="786474"/>
                  <wp:effectExtent l="0" t="0" r="0" b="0"/>
                  <wp:docPr id="1294382663" name="Picture 1294382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4382663"/>
                          <pic:cNvPicPr/>
                        </pic:nvPicPr>
                        <pic:blipFill>
                          <a:blip r:embed="rId14">
                            <a:extLst>
                              <a:ext uri="{28A0092B-C50C-407E-A947-70E740481C1C}">
                                <a14:useLocalDpi xmlns:a14="http://schemas.microsoft.com/office/drawing/2010/main" val="0"/>
                              </a:ext>
                            </a:extLst>
                          </a:blip>
                          <a:stretch>
                            <a:fillRect/>
                          </a:stretch>
                        </pic:blipFill>
                        <pic:spPr>
                          <a:xfrm>
                            <a:off x="0" y="0"/>
                            <a:ext cx="796065" cy="786474"/>
                          </a:xfrm>
                          <a:prstGeom prst="rect">
                            <a:avLst/>
                          </a:prstGeom>
                        </pic:spPr>
                      </pic:pic>
                    </a:graphicData>
                  </a:graphic>
                </wp:inline>
              </w:drawing>
            </w:r>
          </w:p>
          <w:p w14:paraId="669C9CB1" w14:textId="696FD889" w:rsidR="06D0B5B9" w:rsidRPr="00CB014B" w:rsidRDefault="06D0B5B9" w:rsidP="28E160CE">
            <w:pPr>
              <w:rPr>
                <w:sz w:val="24"/>
                <w:szCs w:val="24"/>
              </w:rPr>
            </w:pPr>
          </w:p>
        </w:tc>
        <w:tc>
          <w:tcPr>
            <w:tcW w:w="6611" w:type="dxa"/>
          </w:tcPr>
          <w:p w14:paraId="6A40F8A1" w14:textId="1582612E" w:rsidR="06D0B5B9" w:rsidRPr="00CB014B" w:rsidRDefault="1AF5F34C" w:rsidP="28E160CE">
            <w:pPr>
              <w:rPr>
                <w:sz w:val="24"/>
                <w:szCs w:val="24"/>
              </w:rPr>
            </w:pPr>
            <w:r w:rsidRPr="28E160CE">
              <w:rPr>
                <w:sz w:val="24"/>
                <w:szCs w:val="24"/>
              </w:rPr>
              <w:lastRenderedPageBreak/>
              <w:t xml:space="preserve">Students within their GCE A Level Media Studies will be expected to engage with </w:t>
            </w:r>
            <w:proofErr w:type="gramStart"/>
            <w:r w:rsidRPr="28E160CE">
              <w:rPr>
                <w:sz w:val="24"/>
                <w:szCs w:val="24"/>
              </w:rPr>
              <w:t>a number of</w:t>
            </w:r>
            <w:proofErr w:type="gramEnd"/>
            <w:r w:rsidRPr="28E160CE">
              <w:rPr>
                <w:sz w:val="24"/>
                <w:szCs w:val="24"/>
              </w:rPr>
              <w:t xml:space="preserve"> assignments to aid private study within school and during home study.</w:t>
            </w:r>
          </w:p>
          <w:p w14:paraId="207B7FF7" w14:textId="00906446" w:rsidR="28E160CE" w:rsidRDefault="28E160CE" w:rsidP="28E160CE">
            <w:pPr>
              <w:rPr>
                <w:sz w:val="24"/>
                <w:szCs w:val="24"/>
              </w:rPr>
            </w:pPr>
          </w:p>
          <w:p w14:paraId="7B428C97" w14:textId="2659ECE5" w:rsidR="06D0B5B9" w:rsidRPr="00CB014B" w:rsidRDefault="06D0B5B9" w:rsidP="28E160CE">
            <w:pPr>
              <w:pStyle w:val="ListParagraph"/>
              <w:numPr>
                <w:ilvl w:val="0"/>
                <w:numId w:val="2"/>
              </w:numPr>
              <w:rPr>
                <w:sz w:val="24"/>
                <w:szCs w:val="24"/>
              </w:rPr>
            </w:pPr>
            <w:r w:rsidRPr="28E160CE">
              <w:rPr>
                <w:sz w:val="24"/>
                <w:szCs w:val="24"/>
              </w:rPr>
              <w:t>Completion of booklet styled activities on set texts.</w:t>
            </w:r>
          </w:p>
          <w:p w14:paraId="19A106C3" w14:textId="00827E2B" w:rsidR="06D0B5B9" w:rsidRPr="00CB014B" w:rsidRDefault="0757B16D" w:rsidP="28E160CE">
            <w:pPr>
              <w:pStyle w:val="ListParagraph"/>
              <w:numPr>
                <w:ilvl w:val="0"/>
                <w:numId w:val="2"/>
              </w:numPr>
              <w:rPr>
                <w:sz w:val="24"/>
                <w:szCs w:val="24"/>
              </w:rPr>
            </w:pPr>
            <w:r w:rsidRPr="28E160CE">
              <w:rPr>
                <w:sz w:val="24"/>
                <w:szCs w:val="24"/>
              </w:rPr>
              <w:t>Completion of class notes</w:t>
            </w:r>
          </w:p>
          <w:p w14:paraId="520E1EB4" w14:textId="7C054598" w:rsidR="06D0B5B9" w:rsidRPr="00CB014B" w:rsidRDefault="6BC63765" w:rsidP="28E160CE">
            <w:pPr>
              <w:pStyle w:val="ListParagraph"/>
              <w:numPr>
                <w:ilvl w:val="0"/>
                <w:numId w:val="2"/>
              </w:numPr>
              <w:rPr>
                <w:sz w:val="24"/>
                <w:szCs w:val="24"/>
              </w:rPr>
            </w:pPr>
            <w:r w:rsidRPr="28E160CE">
              <w:rPr>
                <w:sz w:val="24"/>
                <w:szCs w:val="24"/>
              </w:rPr>
              <w:t>Annotations of set texts</w:t>
            </w:r>
          </w:p>
          <w:p w14:paraId="54F44DB1" w14:textId="57203012" w:rsidR="06D0B5B9" w:rsidRPr="00CB014B" w:rsidRDefault="6BC63765" w:rsidP="28E160CE">
            <w:pPr>
              <w:pStyle w:val="ListParagraph"/>
              <w:numPr>
                <w:ilvl w:val="0"/>
                <w:numId w:val="2"/>
              </w:numPr>
              <w:rPr>
                <w:sz w:val="24"/>
                <w:szCs w:val="24"/>
              </w:rPr>
            </w:pPr>
            <w:r w:rsidRPr="28E160CE">
              <w:rPr>
                <w:sz w:val="24"/>
                <w:szCs w:val="24"/>
              </w:rPr>
              <w:t>Development of skills through essay writing</w:t>
            </w:r>
          </w:p>
          <w:p w14:paraId="13BCFBC1" w14:textId="637273D4" w:rsidR="06D0B5B9" w:rsidRPr="00CB014B" w:rsidRDefault="6BC63765" w:rsidP="28E160CE">
            <w:pPr>
              <w:pStyle w:val="ListParagraph"/>
              <w:numPr>
                <w:ilvl w:val="0"/>
                <w:numId w:val="2"/>
              </w:numPr>
              <w:rPr>
                <w:sz w:val="24"/>
                <w:szCs w:val="24"/>
              </w:rPr>
            </w:pPr>
            <w:r w:rsidRPr="28E160CE">
              <w:rPr>
                <w:sz w:val="24"/>
                <w:szCs w:val="24"/>
              </w:rPr>
              <w:t>Research tasks including both written and audio-visual stimuli</w:t>
            </w:r>
          </w:p>
          <w:p w14:paraId="4AA7C852" w14:textId="0AEC5FC8" w:rsidR="06D0B5B9" w:rsidRPr="00CB014B" w:rsidRDefault="06D0B5B9" w:rsidP="28E160CE">
            <w:pPr>
              <w:pStyle w:val="ListParagraph"/>
              <w:numPr>
                <w:ilvl w:val="0"/>
                <w:numId w:val="2"/>
              </w:numPr>
              <w:rPr>
                <w:sz w:val="24"/>
                <w:szCs w:val="24"/>
              </w:rPr>
            </w:pPr>
            <w:r w:rsidRPr="28E160CE">
              <w:rPr>
                <w:sz w:val="24"/>
                <w:szCs w:val="24"/>
              </w:rPr>
              <w:t>Revision of media subject-specific terms and core theorists.</w:t>
            </w:r>
          </w:p>
          <w:p w14:paraId="5506070D" w14:textId="3D6E7BDF" w:rsidR="01E55795" w:rsidRPr="00CB014B" w:rsidRDefault="01E55795" w:rsidP="28E160CE">
            <w:pPr>
              <w:rPr>
                <w:sz w:val="24"/>
                <w:szCs w:val="24"/>
              </w:rPr>
            </w:pPr>
          </w:p>
          <w:p w14:paraId="55CC1741" w14:textId="1D87F9E1" w:rsidR="06D0B5B9" w:rsidRPr="00CB014B" w:rsidRDefault="06D0B5B9" w:rsidP="28E160CE">
            <w:pPr>
              <w:rPr>
                <w:sz w:val="24"/>
                <w:szCs w:val="24"/>
              </w:rPr>
            </w:pPr>
            <w:r w:rsidRPr="28E160CE">
              <w:rPr>
                <w:sz w:val="24"/>
                <w:szCs w:val="24"/>
              </w:rPr>
              <w:t>In Year 14, students will be expected using their iPads to complete their coursework portfolio</w:t>
            </w:r>
            <w:r w:rsidR="356AE71F" w:rsidRPr="28E160CE">
              <w:rPr>
                <w:sz w:val="24"/>
                <w:szCs w:val="24"/>
              </w:rPr>
              <w:t xml:space="preserve"> (worth 30% of A Level)</w:t>
            </w:r>
            <w:r w:rsidRPr="28E160CE">
              <w:rPr>
                <w:sz w:val="24"/>
                <w:szCs w:val="24"/>
              </w:rPr>
              <w:t xml:space="preserve">. </w:t>
            </w:r>
          </w:p>
          <w:p w14:paraId="32035194" w14:textId="6E8C7A1B" w:rsidR="06D0B5B9" w:rsidRPr="00CB014B" w:rsidRDefault="06D0B5B9" w:rsidP="28E160CE">
            <w:pPr>
              <w:rPr>
                <w:sz w:val="24"/>
                <w:szCs w:val="24"/>
              </w:rPr>
            </w:pPr>
          </w:p>
          <w:p w14:paraId="031B9489" w14:textId="46377F7C" w:rsidR="06D0B5B9" w:rsidRPr="00CB014B" w:rsidRDefault="11D9274B" w:rsidP="28E160CE">
            <w:pPr>
              <w:rPr>
                <w:sz w:val="24"/>
                <w:szCs w:val="24"/>
              </w:rPr>
            </w:pPr>
            <w:r w:rsidRPr="28E160CE">
              <w:rPr>
                <w:sz w:val="24"/>
                <w:szCs w:val="24"/>
              </w:rPr>
              <w:t>Students will be expected to use the following software programmes on their school iPad device:</w:t>
            </w:r>
          </w:p>
          <w:p w14:paraId="3B0A4779" w14:textId="45BC6644" w:rsidR="06D0B5B9" w:rsidRPr="00CB014B" w:rsidRDefault="06D0B5B9" w:rsidP="28E160CE">
            <w:pPr>
              <w:rPr>
                <w:sz w:val="24"/>
                <w:szCs w:val="24"/>
              </w:rPr>
            </w:pPr>
          </w:p>
          <w:p w14:paraId="64152F69" w14:textId="23094E81" w:rsidR="06D0B5B9" w:rsidRPr="00CB014B" w:rsidRDefault="11D9274B" w:rsidP="28E160CE">
            <w:pPr>
              <w:pStyle w:val="ListParagraph"/>
              <w:numPr>
                <w:ilvl w:val="0"/>
                <w:numId w:val="1"/>
              </w:numPr>
              <w:rPr>
                <w:sz w:val="24"/>
                <w:szCs w:val="24"/>
              </w:rPr>
            </w:pPr>
            <w:r w:rsidRPr="28E160CE">
              <w:rPr>
                <w:sz w:val="24"/>
                <w:szCs w:val="24"/>
              </w:rPr>
              <w:t>Canva</w:t>
            </w:r>
          </w:p>
          <w:p w14:paraId="53B8BB1B" w14:textId="2E98ED0B" w:rsidR="06D0B5B9" w:rsidRPr="00CB014B" w:rsidRDefault="11D9274B" w:rsidP="28E160CE">
            <w:pPr>
              <w:pStyle w:val="ListParagraph"/>
              <w:numPr>
                <w:ilvl w:val="0"/>
                <w:numId w:val="1"/>
              </w:numPr>
              <w:rPr>
                <w:sz w:val="24"/>
                <w:szCs w:val="24"/>
              </w:rPr>
            </w:pPr>
            <w:r w:rsidRPr="28E160CE">
              <w:rPr>
                <w:sz w:val="24"/>
                <w:szCs w:val="24"/>
              </w:rPr>
              <w:t>Wix.com</w:t>
            </w:r>
          </w:p>
          <w:p w14:paraId="3816B7AB" w14:textId="5EDF5D48" w:rsidR="06D0B5B9" w:rsidRPr="00CB014B" w:rsidRDefault="06D0B5B9" w:rsidP="28E160CE">
            <w:pPr>
              <w:rPr>
                <w:sz w:val="24"/>
                <w:szCs w:val="24"/>
              </w:rPr>
            </w:pPr>
          </w:p>
          <w:p w14:paraId="259F0F89" w14:textId="1A54C772" w:rsidR="06D0B5B9" w:rsidRPr="00CB014B" w:rsidRDefault="06D0B5B9" w:rsidP="28E160CE">
            <w:pPr>
              <w:rPr>
                <w:sz w:val="24"/>
                <w:szCs w:val="24"/>
              </w:rPr>
            </w:pPr>
            <w:r w:rsidRPr="28E160CE">
              <w:rPr>
                <w:sz w:val="24"/>
                <w:szCs w:val="24"/>
              </w:rPr>
              <w:t xml:space="preserve">This portfolio will require significant dedication with students expected to use their own photography to create </w:t>
            </w:r>
            <w:r w:rsidR="72E00055" w:rsidRPr="28E160CE">
              <w:rPr>
                <w:sz w:val="24"/>
                <w:szCs w:val="24"/>
              </w:rPr>
              <w:t>realist</w:t>
            </w:r>
            <w:r w:rsidR="20EE6F3F" w:rsidRPr="28E160CE">
              <w:rPr>
                <w:sz w:val="24"/>
                <w:szCs w:val="24"/>
              </w:rPr>
              <w:t>ic</w:t>
            </w:r>
            <w:r w:rsidR="72E00055" w:rsidRPr="28E160CE">
              <w:rPr>
                <w:sz w:val="24"/>
                <w:szCs w:val="24"/>
              </w:rPr>
              <w:t xml:space="preserve"> </w:t>
            </w:r>
            <w:r w:rsidR="66675854" w:rsidRPr="28E160CE">
              <w:rPr>
                <w:sz w:val="24"/>
                <w:szCs w:val="24"/>
              </w:rPr>
              <w:t xml:space="preserve">film marketing </w:t>
            </w:r>
            <w:r w:rsidR="72E00055" w:rsidRPr="28E160CE">
              <w:rPr>
                <w:sz w:val="24"/>
                <w:szCs w:val="24"/>
              </w:rPr>
              <w:t>products</w:t>
            </w:r>
            <w:r w:rsidR="479E1FF9" w:rsidRPr="28E160CE">
              <w:rPr>
                <w:sz w:val="24"/>
                <w:szCs w:val="24"/>
              </w:rPr>
              <w:t>; meeting the exam board’s set criterion.</w:t>
            </w:r>
          </w:p>
        </w:tc>
      </w:tr>
      <w:tr w:rsidR="005D1FA2" w:rsidRPr="00CB014B" w14:paraId="687C1C41" w14:textId="77777777" w:rsidTr="4E3A1E1C">
        <w:tc>
          <w:tcPr>
            <w:tcW w:w="2405" w:type="dxa"/>
          </w:tcPr>
          <w:p w14:paraId="0917B7DE" w14:textId="77777777" w:rsidR="005D1FA2" w:rsidRPr="00CB014B" w:rsidRDefault="001B6BBC">
            <w:pPr>
              <w:rPr>
                <w:sz w:val="24"/>
                <w:szCs w:val="24"/>
                <w:highlight w:val="yellow"/>
              </w:rPr>
            </w:pPr>
            <w:r w:rsidRPr="00CB014B">
              <w:rPr>
                <w:sz w:val="24"/>
                <w:szCs w:val="24"/>
                <w:highlight w:val="yellow"/>
              </w:rPr>
              <w:lastRenderedPageBreak/>
              <w:t>RE</w:t>
            </w:r>
          </w:p>
          <w:p w14:paraId="6D072C0D" w14:textId="77777777" w:rsidR="005D1FA2" w:rsidRPr="00CB014B" w:rsidRDefault="001B6BBC">
            <w:pPr>
              <w:rPr>
                <w:sz w:val="24"/>
                <w:szCs w:val="24"/>
                <w:highlight w:val="yellow"/>
              </w:rPr>
            </w:pPr>
            <w:r w:rsidRPr="00CB014B">
              <w:rPr>
                <w:noProof/>
                <w:sz w:val="24"/>
                <w:szCs w:val="24"/>
                <w:highlight w:val="yellow"/>
              </w:rPr>
              <w:drawing>
                <wp:inline distT="0" distB="0" distL="0" distR="0" wp14:anchorId="7E3CE5FD" wp14:editId="07777777">
                  <wp:extent cx="723900" cy="733425"/>
                  <wp:effectExtent l="0" t="0" r="0" b="0"/>
                  <wp:docPr id="10"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15" cstate="print"/>
                          <a:srcRect/>
                          <a:stretch>
                            <a:fillRect/>
                          </a:stretch>
                        </pic:blipFill>
                        <pic:spPr>
                          <a:xfrm>
                            <a:off x="0" y="0"/>
                            <a:ext cx="723900" cy="733425"/>
                          </a:xfrm>
                          <a:prstGeom prst="rect">
                            <a:avLst/>
                          </a:prstGeom>
                          <a:ln/>
                        </pic:spPr>
                      </pic:pic>
                    </a:graphicData>
                  </a:graphic>
                </wp:inline>
              </w:drawing>
            </w:r>
          </w:p>
          <w:p w14:paraId="48A21919" w14:textId="77777777" w:rsidR="005D1FA2" w:rsidRPr="00CB014B" w:rsidRDefault="005D1FA2">
            <w:pPr>
              <w:rPr>
                <w:sz w:val="24"/>
                <w:szCs w:val="24"/>
                <w:highlight w:val="yellow"/>
              </w:rPr>
            </w:pPr>
          </w:p>
          <w:p w14:paraId="6BD18F9B" w14:textId="77777777" w:rsidR="005D1FA2" w:rsidRPr="00CB014B" w:rsidRDefault="005D1FA2">
            <w:pPr>
              <w:rPr>
                <w:sz w:val="24"/>
                <w:szCs w:val="24"/>
                <w:highlight w:val="yellow"/>
              </w:rPr>
            </w:pPr>
          </w:p>
          <w:p w14:paraId="238601FE" w14:textId="77777777" w:rsidR="005D1FA2" w:rsidRPr="00CB014B" w:rsidRDefault="005D1FA2">
            <w:pPr>
              <w:rPr>
                <w:sz w:val="24"/>
                <w:szCs w:val="24"/>
                <w:highlight w:val="yellow"/>
              </w:rPr>
            </w:pPr>
          </w:p>
          <w:p w14:paraId="0F3CABC7" w14:textId="77777777" w:rsidR="005D1FA2" w:rsidRPr="00CB014B" w:rsidRDefault="005D1FA2">
            <w:pPr>
              <w:rPr>
                <w:sz w:val="24"/>
                <w:szCs w:val="24"/>
                <w:highlight w:val="yellow"/>
              </w:rPr>
            </w:pPr>
          </w:p>
          <w:p w14:paraId="5B08B5D1" w14:textId="77777777" w:rsidR="005D1FA2" w:rsidRPr="00CB014B" w:rsidRDefault="005D1FA2">
            <w:pPr>
              <w:rPr>
                <w:sz w:val="24"/>
                <w:szCs w:val="24"/>
                <w:highlight w:val="yellow"/>
              </w:rPr>
            </w:pPr>
          </w:p>
          <w:p w14:paraId="16DEB4AB" w14:textId="77777777" w:rsidR="005D1FA2" w:rsidRPr="00CB014B" w:rsidRDefault="005D1FA2">
            <w:pPr>
              <w:rPr>
                <w:sz w:val="24"/>
                <w:szCs w:val="24"/>
                <w:highlight w:val="yellow"/>
              </w:rPr>
            </w:pPr>
          </w:p>
          <w:p w14:paraId="0AD9C6F4" w14:textId="77777777" w:rsidR="005D1FA2" w:rsidRPr="00CB014B" w:rsidRDefault="005D1FA2">
            <w:pPr>
              <w:rPr>
                <w:sz w:val="24"/>
                <w:szCs w:val="24"/>
                <w:highlight w:val="yellow"/>
              </w:rPr>
            </w:pPr>
          </w:p>
          <w:p w14:paraId="4B1F511A" w14:textId="77777777" w:rsidR="005D1FA2" w:rsidRPr="00CB014B" w:rsidRDefault="005D1FA2">
            <w:pPr>
              <w:rPr>
                <w:sz w:val="24"/>
                <w:szCs w:val="24"/>
                <w:highlight w:val="yellow"/>
              </w:rPr>
            </w:pPr>
          </w:p>
          <w:p w14:paraId="65F9C3DC" w14:textId="77777777" w:rsidR="005D1FA2" w:rsidRPr="00CB014B" w:rsidRDefault="005D1FA2">
            <w:pPr>
              <w:rPr>
                <w:sz w:val="24"/>
                <w:szCs w:val="24"/>
                <w:highlight w:val="yellow"/>
              </w:rPr>
            </w:pPr>
          </w:p>
          <w:p w14:paraId="5023141B" w14:textId="77777777" w:rsidR="005D1FA2" w:rsidRPr="00CB014B" w:rsidRDefault="005D1FA2">
            <w:pPr>
              <w:rPr>
                <w:sz w:val="24"/>
                <w:szCs w:val="24"/>
                <w:highlight w:val="yellow"/>
              </w:rPr>
            </w:pPr>
          </w:p>
          <w:p w14:paraId="1F3B1409" w14:textId="77777777" w:rsidR="005D1FA2" w:rsidRPr="00CB014B" w:rsidRDefault="005D1FA2">
            <w:pPr>
              <w:rPr>
                <w:sz w:val="24"/>
                <w:szCs w:val="24"/>
                <w:highlight w:val="yellow"/>
              </w:rPr>
            </w:pPr>
          </w:p>
        </w:tc>
        <w:tc>
          <w:tcPr>
            <w:tcW w:w="6611" w:type="dxa"/>
          </w:tcPr>
          <w:p w14:paraId="562C75D1" w14:textId="04A9F0EC" w:rsidR="005D1FA2" w:rsidRPr="00CB014B" w:rsidRDefault="001B6BBC" w:rsidP="1FFC2984">
            <w:pPr>
              <w:rPr>
                <w:sz w:val="24"/>
                <w:szCs w:val="24"/>
              </w:rPr>
            </w:pPr>
            <w:r w:rsidRPr="1FFC2984">
              <w:rPr>
                <w:sz w:val="24"/>
                <w:szCs w:val="24"/>
              </w:rPr>
              <w:t xml:space="preserve">Religious Studies at A-Level consist of two modular exams for each unit at the end of each year. There is no course work or controlled assessment for this subject.  </w:t>
            </w:r>
          </w:p>
          <w:p w14:paraId="664355AD" w14:textId="3576FDC2" w:rsidR="005D1FA2" w:rsidRPr="00CB014B" w:rsidRDefault="001B6BBC" w:rsidP="1FFC2984">
            <w:pPr>
              <w:rPr>
                <w:sz w:val="24"/>
                <w:szCs w:val="24"/>
              </w:rPr>
            </w:pPr>
            <w:r w:rsidRPr="1FFC2984">
              <w:rPr>
                <w:sz w:val="24"/>
                <w:szCs w:val="24"/>
              </w:rPr>
              <w:t xml:space="preserve">There will typically be two </w:t>
            </w:r>
            <w:proofErr w:type="spellStart"/>
            <w:r w:rsidRPr="1FFC2984">
              <w:rPr>
                <w:sz w:val="24"/>
                <w:szCs w:val="24"/>
              </w:rPr>
              <w:t>homeworks</w:t>
            </w:r>
            <w:proofErr w:type="spellEnd"/>
            <w:r w:rsidRPr="1FFC2984">
              <w:rPr>
                <w:sz w:val="24"/>
                <w:szCs w:val="24"/>
              </w:rPr>
              <w:t xml:space="preserve"> set each week between both areas of study.  This homework will include a practice essay or preparation for a timed practice essay in class.  There will also be tasks such as reading and annotating handouts, research of a particular topic/event and ongoing and continuous research and preparation for their own synoptic question.</w:t>
            </w:r>
            <w:r w:rsidR="002014B2" w:rsidRPr="1FFC2984">
              <w:rPr>
                <w:sz w:val="24"/>
                <w:szCs w:val="24"/>
              </w:rPr>
              <w:t xml:space="preserve"> The Use of Google Classroom</w:t>
            </w:r>
            <w:r w:rsidR="34433C4C" w:rsidRPr="1FFC2984">
              <w:rPr>
                <w:sz w:val="24"/>
                <w:szCs w:val="24"/>
              </w:rPr>
              <w:t xml:space="preserve"> or Microsoft Teams</w:t>
            </w:r>
            <w:r w:rsidR="002014B2" w:rsidRPr="1FFC2984">
              <w:rPr>
                <w:sz w:val="24"/>
                <w:szCs w:val="24"/>
              </w:rPr>
              <w:t xml:space="preserve"> will be a vital component in the setting and submitting of homework.</w:t>
            </w:r>
            <w:r w:rsidRPr="1FFC2984">
              <w:rPr>
                <w:sz w:val="24"/>
                <w:szCs w:val="24"/>
              </w:rPr>
              <w:t xml:space="preserve">  </w:t>
            </w:r>
          </w:p>
          <w:p w14:paraId="7FD122BC" w14:textId="0F909E36" w:rsidR="1FFC2984" w:rsidRDefault="1FFC2984" w:rsidP="1FFC2984">
            <w:pPr>
              <w:rPr>
                <w:sz w:val="24"/>
                <w:szCs w:val="24"/>
              </w:rPr>
            </w:pPr>
          </w:p>
          <w:p w14:paraId="55D48529" w14:textId="77777777" w:rsidR="005D1FA2" w:rsidRPr="00CB014B" w:rsidRDefault="001B6BBC">
            <w:pPr>
              <w:rPr>
                <w:sz w:val="24"/>
                <w:szCs w:val="24"/>
                <w:highlight w:val="yellow"/>
              </w:rPr>
            </w:pPr>
            <w:proofErr w:type="gramStart"/>
            <w:r w:rsidRPr="1FFC2984">
              <w:rPr>
                <w:sz w:val="24"/>
                <w:szCs w:val="24"/>
              </w:rPr>
              <w:t>Generally</w:t>
            </w:r>
            <w:proofErr w:type="gramEnd"/>
            <w:r w:rsidRPr="1FFC2984">
              <w:rPr>
                <w:sz w:val="24"/>
                <w:szCs w:val="24"/>
              </w:rPr>
              <w:t xml:space="preserve"> 2-3 hours of homework/revision/independent work across the two areas of study should be the target each week</w:t>
            </w:r>
            <w:r w:rsidRPr="1FFC2984">
              <w:rPr>
                <w:sz w:val="24"/>
                <w:szCs w:val="24"/>
                <w:highlight w:val="yellow"/>
              </w:rPr>
              <w:t xml:space="preserve">. </w:t>
            </w:r>
          </w:p>
        </w:tc>
      </w:tr>
      <w:tr w:rsidR="00FD45BE" w:rsidRPr="00CB014B" w14:paraId="0AC47420" w14:textId="77777777" w:rsidTr="4E3A1E1C">
        <w:tc>
          <w:tcPr>
            <w:tcW w:w="2405" w:type="dxa"/>
          </w:tcPr>
          <w:p w14:paraId="6EE78ED9" w14:textId="77777777" w:rsidR="00FD45BE" w:rsidRDefault="00FD45BE" w:rsidP="002303AE">
            <w:pPr>
              <w:rPr>
                <w:sz w:val="24"/>
                <w:szCs w:val="24"/>
              </w:rPr>
            </w:pPr>
            <w:r>
              <w:rPr>
                <w:sz w:val="24"/>
                <w:szCs w:val="24"/>
              </w:rPr>
              <w:t>Performing Arts</w:t>
            </w:r>
          </w:p>
          <w:p w14:paraId="1E69F42F" w14:textId="44601F61" w:rsidR="00FD45BE" w:rsidRPr="00CB014B" w:rsidRDefault="00FD45BE">
            <w:pPr>
              <w:rPr>
                <w:sz w:val="24"/>
                <w:szCs w:val="24"/>
                <w:highlight w:val="yellow"/>
              </w:rPr>
            </w:pPr>
            <w:r>
              <w:rPr>
                <w:noProof/>
                <w:sz w:val="24"/>
                <w:szCs w:val="24"/>
              </w:rPr>
              <w:drawing>
                <wp:inline distT="0" distB="0" distL="0" distR="0" wp14:anchorId="36A0B284" wp14:editId="4DED4978">
                  <wp:extent cx="903256" cy="733425"/>
                  <wp:effectExtent l="0" t="0" r="0" b="0"/>
                  <wp:docPr id="7" name="image24.jpg" descr="drama-clip-art-Drama.jpg"/>
                  <wp:cNvGraphicFramePr/>
                  <a:graphic xmlns:a="http://schemas.openxmlformats.org/drawingml/2006/main">
                    <a:graphicData uri="http://schemas.openxmlformats.org/drawingml/2006/picture">
                      <pic:pic xmlns:pic="http://schemas.openxmlformats.org/drawingml/2006/picture">
                        <pic:nvPicPr>
                          <pic:cNvPr id="0" name="image24.jpg" descr="drama-clip-art-Drama.jpg"/>
                          <pic:cNvPicPr preferRelativeResize="0"/>
                        </pic:nvPicPr>
                        <pic:blipFill>
                          <a:blip r:embed="rId16" cstate="print"/>
                          <a:srcRect/>
                          <a:stretch>
                            <a:fillRect/>
                          </a:stretch>
                        </pic:blipFill>
                        <pic:spPr>
                          <a:xfrm>
                            <a:off x="0" y="0"/>
                            <a:ext cx="903256" cy="733425"/>
                          </a:xfrm>
                          <a:prstGeom prst="rect">
                            <a:avLst/>
                          </a:prstGeom>
                          <a:ln/>
                        </pic:spPr>
                      </pic:pic>
                    </a:graphicData>
                  </a:graphic>
                </wp:inline>
              </w:drawing>
            </w:r>
          </w:p>
        </w:tc>
        <w:tc>
          <w:tcPr>
            <w:tcW w:w="6611" w:type="dxa"/>
          </w:tcPr>
          <w:p w14:paraId="4997E886" w14:textId="77777777" w:rsidR="00FD45BE" w:rsidRDefault="00FD45BE" w:rsidP="002303AE">
            <w:pPr>
              <w:rPr>
                <w:b/>
                <w:sz w:val="24"/>
                <w:szCs w:val="24"/>
                <w:highlight w:val="white"/>
              </w:rPr>
            </w:pPr>
            <w:r>
              <w:rPr>
                <w:b/>
                <w:sz w:val="24"/>
                <w:szCs w:val="24"/>
                <w:highlight w:val="white"/>
              </w:rPr>
              <w:t>AS</w:t>
            </w:r>
          </w:p>
          <w:p w14:paraId="63C04880" w14:textId="0C1C57E4" w:rsidR="00FD45BE" w:rsidRDefault="00FD45BE" w:rsidP="002303AE">
            <w:pPr>
              <w:rPr>
                <w:sz w:val="24"/>
                <w:szCs w:val="24"/>
                <w:highlight w:val="white"/>
              </w:rPr>
            </w:pPr>
            <w:r>
              <w:rPr>
                <w:sz w:val="24"/>
                <w:szCs w:val="24"/>
                <w:highlight w:val="white"/>
              </w:rPr>
              <w:t xml:space="preserve">Students will complete their Performing Arts folio as weekly homework tasks.  These tasks will require students to carry out a variety of tasks </w:t>
            </w:r>
            <w:proofErr w:type="gramStart"/>
            <w:r>
              <w:rPr>
                <w:sz w:val="24"/>
                <w:szCs w:val="24"/>
                <w:highlight w:val="white"/>
              </w:rPr>
              <w:t>including:</w:t>
            </w:r>
            <w:proofErr w:type="gramEnd"/>
            <w:r>
              <w:rPr>
                <w:sz w:val="24"/>
                <w:szCs w:val="24"/>
                <w:highlight w:val="white"/>
              </w:rPr>
              <w:t xml:space="preserve">  Research, reflecting on their own and others progress; creating Action Plans, Records of Work and Risk Assessments.  Students will be expected to learn lines for monologues, group pieces and scripted performances on an </w:t>
            </w:r>
            <w:proofErr w:type="spellStart"/>
            <w:proofErr w:type="gramStart"/>
            <w:r>
              <w:rPr>
                <w:sz w:val="24"/>
                <w:szCs w:val="24"/>
                <w:highlight w:val="white"/>
              </w:rPr>
              <w:t>on going</w:t>
            </w:r>
            <w:proofErr w:type="spellEnd"/>
            <w:proofErr w:type="gramEnd"/>
            <w:r>
              <w:rPr>
                <w:sz w:val="24"/>
                <w:szCs w:val="24"/>
                <w:highlight w:val="white"/>
              </w:rPr>
              <w:t xml:space="preserve"> basis</w:t>
            </w:r>
            <w:r w:rsidR="00B13778">
              <w:rPr>
                <w:sz w:val="24"/>
                <w:szCs w:val="24"/>
                <w:highlight w:val="white"/>
              </w:rPr>
              <w:t xml:space="preserve"> or to prepare for design tasks</w:t>
            </w:r>
          </w:p>
          <w:p w14:paraId="62AA3EF3" w14:textId="77777777" w:rsidR="00FD45BE" w:rsidRDefault="00FD45BE" w:rsidP="002303AE">
            <w:pPr>
              <w:rPr>
                <w:sz w:val="24"/>
                <w:szCs w:val="24"/>
                <w:highlight w:val="white"/>
              </w:rPr>
            </w:pPr>
          </w:p>
          <w:p w14:paraId="383DD20F" w14:textId="77777777" w:rsidR="00FD45BE" w:rsidRDefault="00FD45BE" w:rsidP="002303AE">
            <w:pPr>
              <w:rPr>
                <w:sz w:val="24"/>
                <w:szCs w:val="24"/>
                <w:highlight w:val="white"/>
              </w:rPr>
            </w:pPr>
            <w:r>
              <w:rPr>
                <w:sz w:val="24"/>
                <w:szCs w:val="24"/>
                <w:highlight w:val="white"/>
              </w:rPr>
              <w:lastRenderedPageBreak/>
              <w:t>Pupils should spend 3 – 4 hrs per week on these homework tasks.</w:t>
            </w:r>
          </w:p>
          <w:p w14:paraId="36B064DD" w14:textId="77777777" w:rsidR="00FD45BE" w:rsidRDefault="00FD45BE" w:rsidP="002303AE">
            <w:pPr>
              <w:rPr>
                <w:sz w:val="24"/>
                <w:szCs w:val="24"/>
                <w:highlight w:val="white"/>
              </w:rPr>
            </w:pPr>
          </w:p>
          <w:p w14:paraId="281A3CD7" w14:textId="77777777" w:rsidR="00FD45BE" w:rsidRDefault="00FD45BE" w:rsidP="002303AE">
            <w:pPr>
              <w:rPr>
                <w:b/>
                <w:sz w:val="24"/>
                <w:szCs w:val="24"/>
                <w:highlight w:val="white"/>
              </w:rPr>
            </w:pPr>
          </w:p>
          <w:p w14:paraId="119CD3AF" w14:textId="77777777" w:rsidR="00FD45BE" w:rsidRDefault="00FD45BE" w:rsidP="002303AE">
            <w:pPr>
              <w:rPr>
                <w:b/>
                <w:sz w:val="24"/>
                <w:szCs w:val="24"/>
                <w:highlight w:val="white"/>
              </w:rPr>
            </w:pPr>
            <w:r>
              <w:rPr>
                <w:b/>
                <w:sz w:val="24"/>
                <w:szCs w:val="24"/>
                <w:highlight w:val="white"/>
              </w:rPr>
              <w:t>A2</w:t>
            </w:r>
          </w:p>
          <w:p w14:paraId="4871904E" w14:textId="77777777" w:rsidR="00FD45BE" w:rsidRDefault="00FD45BE" w:rsidP="002303AE">
            <w:pPr>
              <w:rPr>
                <w:sz w:val="24"/>
                <w:szCs w:val="24"/>
                <w:highlight w:val="white"/>
              </w:rPr>
            </w:pPr>
            <w:r>
              <w:rPr>
                <w:sz w:val="24"/>
                <w:szCs w:val="24"/>
                <w:highlight w:val="white"/>
              </w:rPr>
              <w:t xml:space="preserve">Students will complete their Performing Arts folio as weekly homework tasks.  These tasks will require students to carry out a variety of tasks </w:t>
            </w:r>
            <w:proofErr w:type="gramStart"/>
            <w:r>
              <w:rPr>
                <w:sz w:val="24"/>
                <w:szCs w:val="24"/>
                <w:highlight w:val="white"/>
              </w:rPr>
              <w:t>including:</w:t>
            </w:r>
            <w:proofErr w:type="gramEnd"/>
            <w:r>
              <w:rPr>
                <w:sz w:val="24"/>
                <w:szCs w:val="24"/>
                <w:highlight w:val="white"/>
              </w:rPr>
              <w:t xml:space="preserve"> Research into the skills required to work professionally in the Performing Arts Industry and the training routes available to them.  Students will research three current employment opportunities looking at the qualifications and experience required, contractual obligations, as well as fees/salaries.  They will summarise the role of outside agencies, </w:t>
            </w:r>
            <w:proofErr w:type="gramStart"/>
            <w:r>
              <w:rPr>
                <w:sz w:val="24"/>
                <w:szCs w:val="24"/>
                <w:highlight w:val="white"/>
              </w:rPr>
              <w:t>agents</w:t>
            </w:r>
            <w:proofErr w:type="gramEnd"/>
            <w:r>
              <w:rPr>
                <w:sz w:val="24"/>
                <w:szCs w:val="24"/>
                <w:highlight w:val="white"/>
              </w:rPr>
              <w:t xml:space="preserve"> and unions to support them when they are in employment.  Students will produce a CV, a Head Shot and a Show Reel.  They will reflect on their progress as they go along.  Students will be expected to learn lines for their two audition monologues and Devised Performing Arts Event on an on-going basis. Students will research two Performing Arts venues analysing budgeting and finance practices as well as specific roles within the organisations, in preparation for the role they will chose to carry out as part of their Performing Arts Event.</w:t>
            </w:r>
          </w:p>
          <w:p w14:paraId="47B9CEDC" w14:textId="77777777" w:rsidR="00FD45BE" w:rsidRDefault="00FD45BE" w:rsidP="002303AE">
            <w:pPr>
              <w:rPr>
                <w:sz w:val="24"/>
                <w:szCs w:val="24"/>
                <w:highlight w:val="white"/>
              </w:rPr>
            </w:pPr>
          </w:p>
          <w:p w14:paraId="3E41B58C" w14:textId="77777777" w:rsidR="00FD45BE" w:rsidRDefault="00FD45BE" w:rsidP="002303AE">
            <w:pPr>
              <w:rPr>
                <w:sz w:val="24"/>
                <w:szCs w:val="24"/>
                <w:highlight w:val="white"/>
              </w:rPr>
            </w:pPr>
            <w:r>
              <w:rPr>
                <w:sz w:val="24"/>
                <w:szCs w:val="24"/>
                <w:highlight w:val="white"/>
              </w:rPr>
              <w:t>Pupils should spend 3 – 4hrs per week on these homework tasks.</w:t>
            </w:r>
          </w:p>
          <w:p w14:paraId="61C98371" w14:textId="77777777" w:rsidR="00FD45BE" w:rsidRPr="00CB014B" w:rsidRDefault="00FD45BE">
            <w:pPr>
              <w:rPr>
                <w:sz w:val="24"/>
                <w:szCs w:val="24"/>
                <w:highlight w:val="yellow"/>
              </w:rPr>
            </w:pPr>
          </w:p>
        </w:tc>
      </w:tr>
      <w:tr w:rsidR="00FD45BE" w:rsidRPr="00CB014B" w14:paraId="7691E518" w14:textId="77777777" w:rsidTr="4E3A1E1C">
        <w:tc>
          <w:tcPr>
            <w:tcW w:w="2405" w:type="dxa"/>
          </w:tcPr>
          <w:p w14:paraId="55061FDA" w14:textId="77777777" w:rsidR="00FD45BE" w:rsidRPr="00CB014B" w:rsidRDefault="00FD45BE" w:rsidP="53B344AB">
            <w:pPr>
              <w:rPr>
                <w:sz w:val="24"/>
                <w:szCs w:val="24"/>
              </w:rPr>
            </w:pPr>
            <w:r w:rsidRPr="53B344AB">
              <w:rPr>
                <w:sz w:val="24"/>
                <w:szCs w:val="24"/>
              </w:rPr>
              <w:lastRenderedPageBreak/>
              <w:t>Health &amp; Social Care</w:t>
            </w:r>
          </w:p>
          <w:p w14:paraId="1A965116" w14:textId="77777777" w:rsidR="00FD45BE" w:rsidRPr="00CB014B" w:rsidRDefault="00FD45BE">
            <w:pPr>
              <w:rPr>
                <w:sz w:val="24"/>
                <w:szCs w:val="24"/>
                <w:highlight w:val="yellow"/>
              </w:rPr>
            </w:pPr>
            <w:r w:rsidRPr="00CB014B">
              <w:rPr>
                <w:noProof/>
                <w:sz w:val="24"/>
                <w:szCs w:val="24"/>
                <w:highlight w:val="yellow"/>
              </w:rPr>
              <w:drawing>
                <wp:inline distT="0" distB="0" distL="0" distR="0" wp14:anchorId="6C4D1777" wp14:editId="07777777">
                  <wp:extent cx="863294" cy="889506"/>
                  <wp:effectExtent l="0" t="0" r="0" b="0"/>
                  <wp:docPr id="12" name="image29.png" descr="healthworkforce.png"/>
                  <wp:cNvGraphicFramePr/>
                  <a:graphic xmlns:a="http://schemas.openxmlformats.org/drawingml/2006/main">
                    <a:graphicData uri="http://schemas.openxmlformats.org/drawingml/2006/picture">
                      <pic:pic xmlns:pic="http://schemas.openxmlformats.org/drawingml/2006/picture">
                        <pic:nvPicPr>
                          <pic:cNvPr id="0" name="image29.png" descr="healthworkforce.png"/>
                          <pic:cNvPicPr preferRelativeResize="0"/>
                        </pic:nvPicPr>
                        <pic:blipFill>
                          <a:blip r:embed="rId17" cstate="print"/>
                          <a:srcRect/>
                          <a:stretch>
                            <a:fillRect/>
                          </a:stretch>
                        </pic:blipFill>
                        <pic:spPr>
                          <a:xfrm>
                            <a:off x="0" y="0"/>
                            <a:ext cx="863294" cy="889506"/>
                          </a:xfrm>
                          <a:prstGeom prst="rect">
                            <a:avLst/>
                          </a:prstGeom>
                          <a:ln/>
                        </pic:spPr>
                      </pic:pic>
                    </a:graphicData>
                  </a:graphic>
                </wp:inline>
              </w:drawing>
            </w:r>
          </w:p>
        </w:tc>
        <w:tc>
          <w:tcPr>
            <w:tcW w:w="6611" w:type="dxa"/>
          </w:tcPr>
          <w:p w14:paraId="2F4D5EF8" w14:textId="274EFF0B" w:rsidR="00FD45BE" w:rsidRPr="00CB014B" w:rsidRDefault="00FD45BE" w:rsidP="53B344AB">
            <w:pPr>
              <w:rPr>
                <w:sz w:val="24"/>
                <w:szCs w:val="24"/>
              </w:rPr>
            </w:pPr>
            <w:r w:rsidRPr="53B344AB">
              <w:rPr>
                <w:sz w:val="24"/>
                <w:szCs w:val="24"/>
              </w:rPr>
              <w:t xml:space="preserve">Health and Social Care has a significant amount of coursework to be completed.  Students are given clear guidelines as to the depth and content to be included.  Guidance materials are also available for students on google classroom.   Students are also advised to read newspaper headlines to widen knowledge of current HSC issues.  This should be done </w:t>
            </w:r>
            <w:proofErr w:type="gramStart"/>
            <w:r w:rsidRPr="53B344AB">
              <w:rPr>
                <w:sz w:val="24"/>
                <w:szCs w:val="24"/>
              </w:rPr>
              <w:t>on a daily basis</w:t>
            </w:r>
            <w:proofErr w:type="gramEnd"/>
            <w:r w:rsidRPr="53B344AB">
              <w:rPr>
                <w:sz w:val="24"/>
                <w:szCs w:val="24"/>
              </w:rPr>
              <w:t>.  Teachers will set coursework deadlines following teaching of content and these are agreed with the class. The aim is to complete one learning objective of coursework per month and submit for teacher marking.  A minimum of 1 hour per day should be spent on HSC study.</w:t>
            </w:r>
          </w:p>
          <w:p w14:paraId="31DD8BB6" w14:textId="7EE0070E" w:rsidR="00FD45BE" w:rsidRPr="00CB014B" w:rsidRDefault="00FD45BE" w:rsidP="53B344AB">
            <w:pPr>
              <w:rPr>
                <w:color w:val="000000" w:themeColor="text1"/>
                <w:sz w:val="21"/>
                <w:szCs w:val="21"/>
              </w:rPr>
            </w:pPr>
            <w:r w:rsidRPr="53B344AB">
              <w:rPr>
                <w:sz w:val="24"/>
                <w:szCs w:val="24"/>
              </w:rPr>
              <w:t xml:space="preserve">Students will have past paper questions when finishing a topic for their Health and Wellbeing module. These will often be </w:t>
            </w:r>
            <w:proofErr w:type="gramStart"/>
            <w:r w:rsidRPr="53B344AB">
              <w:rPr>
                <w:sz w:val="24"/>
                <w:szCs w:val="24"/>
              </w:rPr>
              <w:t>on a monthly basis</w:t>
            </w:r>
            <w:proofErr w:type="gramEnd"/>
            <w:r w:rsidRPr="53B344AB">
              <w:rPr>
                <w:sz w:val="24"/>
                <w:szCs w:val="24"/>
              </w:rPr>
              <w:t xml:space="preserve"> however students will be given other homework on a weekly basis, these will include note taking, watching topical videos and revision. Students should complete independent revision for their exam in May when homework has not been officially set.</w:t>
            </w:r>
            <w:r w:rsidRPr="53B344AB">
              <w:rPr>
                <w:color w:val="000000" w:themeColor="text1"/>
                <w:sz w:val="21"/>
                <w:szCs w:val="21"/>
              </w:rPr>
              <w:t xml:space="preserve"> </w:t>
            </w:r>
          </w:p>
          <w:p w14:paraId="0F7DA6CF" w14:textId="40851D9C" w:rsidR="00FD45BE" w:rsidRPr="00CB014B" w:rsidRDefault="00FD45BE" w:rsidP="53B344AB">
            <w:pPr>
              <w:rPr>
                <w:color w:val="000000" w:themeColor="text1"/>
                <w:sz w:val="21"/>
                <w:szCs w:val="21"/>
              </w:rPr>
            </w:pPr>
            <w:r w:rsidRPr="53B344AB">
              <w:rPr>
                <w:color w:val="000000" w:themeColor="text1"/>
                <w:sz w:val="21"/>
                <w:szCs w:val="21"/>
              </w:rPr>
              <w:t>All homework /coursework will be completed and submitted by the deadline set by the class teacher.</w:t>
            </w:r>
          </w:p>
          <w:p w14:paraId="3EA0E29A" w14:textId="3729DE57" w:rsidR="00FD45BE" w:rsidRPr="00CB014B" w:rsidRDefault="00FD45BE" w:rsidP="53B344AB">
            <w:pPr>
              <w:rPr>
                <w:sz w:val="24"/>
                <w:szCs w:val="24"/>
              </w:rPr>
            </w:pPr>
          </w:p>
          <w:p w14:paraId="2FBD7858" w14:textId="63984609" w:rsidR="00FD45BE" w:rsidRPr="00CB014B" w:rsidRDefault="00FD45BE" w:rsidP="116B2D86">
            <w:pPr>
              <w:rPr>
                <w:sz w:val="24"/>
                <w:szCs w:val="24"/>
                <w:highlight w:val="yellow"/>
              </w:rPr>
            </w:pPr>
          </w:p>
        </w:tc>
      </w:tr>
      <w:tr w:rsidR="00FD45BE" w:rsidRPr="00CB014B" w14:paraId="0CB601CA" w14:textId="77777777" w:rsidTr="4E3A1E1C">
        <w:tc>
          <w:tcPr>
            <w:tcW w:w="2405" w:type="dxa"/>
          </w:tcPr>
          <w:p w14:paraId="1902C04B" w14:textId="77777777" w:rsidR="00FD45BE" w:rsidRPr="00CB014B" w:rsidRDefault="00FD45BE" w:rsidP="1FFC2984">
            <w:pPr>
              <w:rPr>
                <w:sz w:val="24"/>
                <w:szCs w:val="24"/>
              </w:rPr>
            </w:pPr>
            <w:r w:rsidRPr="1FFC2984">
              <w:rPr>
                <w:sz w:val="24"/>
                <w:szCs w:val="24"/>
              </w:rPr>
              <w:lastRenderedPageBreak/>
              <w:t>T &amp; D</w:t>
            </w:r>
          </w:p>
          <w:p w14:paraId="44FB30F8" w14:textId="77777777" w:rsidR="00FD45BE" w:rsidRPr="00CB014B" w:rsidRDefault="00FD45BE">
            <w:pPr>
              <w:rPr>
                <w:sz w:val="24"/>
                <w:szCs w:val="24"/>
                <w:highlight w:val="yellow"/>
              </w:rPr>
            </w:pPr>
            <w:r w:rsidRPr="00CB014B">
              <w:rPr>
                <w:noProof/>
                <w:sz w:val="24"/>
                <w:szCs w:val="24"/>
                <w:highlight w:val="yellow"/>
              </w:rPr>
              <w:drawing>
                <wp:inline distT="0" distB="0" distL="0" distR="0" wp14:anchorId="0EB55DDB" wp14:editId="07777777">
                  <wp:extent cx="723900" cy="733425"/>
                  <wp:effectExtent l="0" t="0" r="0" b="0"/>
                  <wp:docPr id="14"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18" cstate="print"/>
                          <a:srcRect/>
                          <a:stretch>
                            <a:fillRect/>
                          </a:stretch>
                        </pic:blipFill>
                        <pic:spPr>
                          <a:xfrm>
                            <a:off x="0" y="0"/>
                            <a:ext cx="723900" cy="733425"/>
                          </a:xfrm>
                          <a:prstGeom prst="rect">
                            <a:avLst/>
                          </a:prstGeom>
                          <a:ln/>
                        </pic:spPr>
                      </pic:pic>
                    </a:graphicData>
                  </a:graphic>
                </wp:inline>
              </w:drawing>
            </w:r>
          </w:p>
        </w:tc>
        <w:tc>
          <w:tcPr>
            <w:tcW w:w="6611" w:type="dxa"/>
          </w:tcPr>
          <w:p w14:paraId="22959AED" w14:textId="77777777" w:rsidR="00FD45BE" w:rsidRPr="00CB014B" w:rsidRDefault="00FD45BE" w:rsidP="1FFC2984">
            <w:pPr>
              <w:pStyle w:val="NormalWeb"/>
              <w:spacing w:before="0" w:beforeAutospacing="0" w:after="0" w:afterAutospacing="0"/>
            </w:pPr>
            <w:r w:rsidRPr="1FFC2984">
              <w:rPr>
                <w:color w:val="000000" w:themeColor="text1"/>
              </w:rPr>
              <w:t xml:space="preserve"> </w:t>
            </w:r>
            <w:r w:rsidRPr="1FFC2984">
              <w:rPr>
                <w:rFonts w:ascii="Calibri" w:hAnsi="Calibri"/>
                <w:color w:val="000000" w:themeColor="text1"/>
              </w:rPr>
              <w:t>T&amp;D students will always have work to be completing as HW.  This will include-</w:t>
            </w:r>
          </w:p>
          <w:p w14:paraId="6CF793C6" w14:textId="77777777" w:rsidR="00FD45BE" w:rsidRPr="00CB014B" w:rsidRDefault="00FD45BE" w:rsidP="1FFC2984">
            <w:pPr>
              <w:pStyle w:val="NormalWeb"/>
              <w:numPr>
                <w:ilvl w:val="0"/>
                <w:numId w:val="5"/>
              </w:numPr>
              <w:spacing w:before="0" w:beforeAutospacing="0" w:after="0" w:afterAutospacing="0"/>
              <w:textAlignment w:val="baseline"/>
              <w:rPr>
                <w:rFonts w:ascii="Noto Sans Symbols" w:hAnsi="Noto Sans Symbols"/>
                <w:color w:val="000000"/>
              </w:rPr>
            </w:pPr>
            <w:r w:rsidRPr="1FFC2984">
              <w:rPr>
                <w:rFonts w:ascii="Calibri" w:hAnsi="Calibri"/>
                <w:color w:val="000000" w:themeColor="text1"/>
              </w:rPr>
              <w:t>Portfolio work which includes sketching, research and write up of existing products.</w:t>
            </w:r>
          </w:p>
          <w:p w14:paraId="3567C74D" w14:textId="77777777" w:rsidR="00FD45BE" w:rsidRPr="00CB014B" w:rsidRDefault="00FD45BE" w:rsidP="1FFC2984">
            <w:pPr>
              <w:pStyle w:val="NormalWeb"/>
              <w:numPr>
                <w:ilvl w:val="0"/>
                <w:numId w:val="5"/>
              </w:numPr>
              <w:spacing w:before="0" w:beforeAutospacing="0" w:after="0" w:afterAutospacing="0"/>
              <w:textAlignment w:val="baseline"/>
              <w:rPr>
                <w:rFonts w:ascii="Noto Sans Symbols" w:hAnsi="Noto Sans Symbols"/>
                <w:color w:val="000000"/>
              </w:rPr>
            </w:pPr>
            <w:r w:rsidRPr="1FFC2984">
              <w:rPr>
                <w:rFonts w:ascii="Calibri" w:hAnsi="Calibri"/>
                <w:color w:val="000000" w:themeColor="text1"/>
              </w:rPr>
              <w:t xml:space="preserve">Planning and preparation for manufacture, researching and sourcing of materials, presentation of final design on </w:t>
            </w:r>
            <w:proofErr w:type="spellStart"/>
            <w:r w:rsidRPr="1FFC2984">
              <w:rPr>
                <w:rFonts w:ascii="Calibri" w:hAnsi="Calibri"/>
                <w:color w:val="000000" w:themeColor="text1"/>
              </w:rPr>
              <w:t>Solidworks</w:t>
            </w:r>
            <w:proofErr w:type="spellEnd"/>
            <w:r w:rsidRPr="1FFC2984">
              <w:rPr>
                <w:rFonts w:ascii="Calibri" w:hAnsi="Calibri"/>
                <w:color w:val="000000" w:themeColor="text1"/>
              </w:rPr>
              <w:t xml:space="preserve">, this should include watching </w:t>
            </w:r>
            <w:proofErr w:type="spellStart"/>
            <w:r w:rsidRPr="1FFC2984">
              <w:rPr>
                <w:rFonts w:ascii="Calibri" w:hAnsi="Calibri"/>
                <w:color w:val="000000" w:themeColor="text1"/>
              </w:rPr>
              <w:t>Youtube</w:t>
            </w:r>
            <w:proofErr w:type="spellEnd"/>
            <w:r w:rsidRPr="1FFC2984">
              <w:rPr>
                <w:rFonts w:ascii="Calibri" w:hAnsi="Calibri"/>
                <w:color w:val="000000" w:themeColor="text1"/>
              </w:rPr>
              <w:t xml:space="preserve"> tutorials on </w:t>
            </w:r>
            <w:proofErr w:type="spellStart"/>
            <w:r w:rsidRPr="1FFC2984">
              <w:rPr>
                <w:rFonts w:ascii="Calibri" w:hAnsi="Calibri"/>
                <w:color w:val="000000" w:themeColor="text1"/>
              </w:rPr>
              <w:t>Solidworks</w:t>
            </w:r>
            <w:proofErr w:type="spellEnd"/>
            <w:r w:rsidRPr="1FFC2984">
              <w:rPr>
                <w:rFonts w:ascii="Calibri" w:hAnsi="Calibri"/>
                <w:color w:val="000000" w:themeColor="text1"/>
              </w:rPr>
              <w:t>.</w:t>
            </w:r>
          </w:p>
          <w:p w14:paraId="5CBE8197" w14:textId="499F36C0" w:rsidR="00FD45BE" w:rsidRPr="00CB014B" w:rsidRDefault="00FD45BE" w:rsidP="1FFC2984">
            <w:pPr>
              <w:pStyle w:val="NormalWeb"/>
              <w:numPr>
                <w:ilvl w:val="0"/>
                <w:numId w:val="5"/>
              </w:numPr>
              <w:spacing w:before="0" w:beforeAutospacing="0" w:after="0" w:afterAutospacing="0"/>
              <w:textAlignment w:val="baseline"/>
              <w:rPr>
                <w:rFonts w:ascii="Noto Sans Symbols" w:hAnsi="Noto Sans Symbols"/>
                <w:color w:val="000000"/>
              </w:rPr>
            </w:pPr>
            <w:r w:rsidRPr="1FFC2984">
              <w:rPr>
                <w:rFonts w:ascii="Calibri" w:hAnsi="Calibri"/>
                <w:color w:val="000000" w:themeColor="text1"/>
              </w:rPr>
              <w:t>Preparation and revision of theory including assignments on Google Classroom</w:t>
            </w:r>
            <w:r w:rsidR="0DB45A10" w:rsidRPr="1FFC2984">
              <w:rPr>
                <w:rFonts w:ascii="Calibri" w:hAnsi="Calibri"/>
                <w:color w:val="000000" w:themeColor="text1"/>
              </w:rPr>
              <w:t xml:space="preserve"> or Microsoft Teams</w:t>
            </w:r>
            <w:r w:rsidRPr="1FFC2984">
              <w:rPr>
                <w:rFonts w:ascii="Calibri" w:hAnsi="Calibri"/>
                <w:color w:val="000000" w:themeColor="text1"/>
              </w:rPr>
              <w:t>. Students will have at least one assignment a week.</w:t>
            </w:r>
          </w:p>
          <w:p w14:paraId="6E18B502" w14:textId="77777777" w:rsidR="00FD45BE" w:rsidRPr="00CB014B" w:rsidRDefault="00FD45BE" w:rsidP="1FFC2984">
            <w:pPr>
              <w:pStyle w:val="NormalWeb"/>
              <w:numPr>
                <w:ilvl w:val="0"/>
                <w:numId w:val="5"/>
              </w:numPr>
              <w:spacing w:before="0" w:beforeAutospacing="0" w:after="160" w:afterAutospacing="0"/>
              <w:textAlignment w:val="baseline"/>
              <w:rPr>
                <w:rFonts w:ascii="Noto Sans Symbols" w:hAnsi="Noto Sans Symbols"/>
                <w:color w:val="000000"/>
              </w:rPr>
            </w:pPr>
            <w:r w:rsidRPr="1FFC2984">
              <w:rPr>
                <w:rFonts w:ascii="Calibri" w:hAnsi="Calibri"/>
                <w:color w:val="000000" w:themeColor="text1"/>
              </w:rPr>
              <w:t xml:space="preserve">In general students should be spending </w:t>
            </w:r>
            <w:r w:rsidRPr="1FFC2984">
              <w:rPr>
                <w:rFonts w:ascii="Calibri" w:hAnsi="Calibri"/>
                <w:b/>
                <w:bCs/>
                <w:color w:val="000000" w:themeColor="text1"/>
              </w:rPr>
              <w:t>at least 3 hours</w:t>
            </w:r>
            <w:r w:rsidRPr="1FFC2984">
              <w:rPr>
                <w:rFonts w:ascii="Calibri" w:hAnsi="Calibri"/>
                <w:color w:val="000000" w:themeColor="text1"/>
              </w:rPr>
              <w:t xml:space="preserve"> a week on T&amp;D. </w:t>
            </w:r>
          </w:p>
          <w:p w14:paraId="1DA6542E" w14:textId="77777777" w:rsidR="00FD45BE" w:rsidRPr="00CB014B" w:rsidRDefault="00FD45BE" w:rsidP="00F63467">
            <w:pPr>
              <w:pBdr>
                <w:top w:val="nil"/>
                <w:left w:val="nil"/>
                <w:bottom w:val="nil"/>
                <w:right w:val="nil"/>
                <w:between w:val="nil"/>
              </w:pBdr>
              <w:contextualSpacing/>
              <w:rPr>
                <w:color w:val="000000"/>
                <w:sz w:val="24"/>
                <w:szCs w:val="24"/>
                <w:highlight w:val="yellow"/>
              </w:rPr>
            </w:pPr>
          </w:p>
        </w:tc>
      </w:tr>
      <w:tr w:rsidR="00CD5B1A" w:rsidRPr="00F60776" w14:paraId="4A38E810" w14:textId="77777777" w:rsidTr="4E3A1E1C">
        <w:tc>
          <w:tcPr>
            <w:tcW w:w="2405" w:type="dxa"/>
          </w:tcPr>
          <w:p w14:paraId="6FFD8311" w14:textId="77777777" w:rsidR="00CD5B1A" w:rsidRPr="00F60776" w:rsidRDefault="00CD5B1A">
            <w:pPr>
              <w:rPr>
                <w:sz w:val="24"/>
                <w:szCs w:val="24"/>
              </w:rPr>
            </w:pPr>
            <w:r w:rsidRPr="00F60776">
              <w:rPr>
                <w:sz w:val="24"/>
                <w:szCs w:val="24"/>
              </w:rPr>
              <w:t>History</w:t>
            </w:r>
          </w:p>
          <w:p w14:paraId="3041E394" w14:textId="77777777" w:rsidR="00CD5B1A" w:rsidRPr="00F60776" w:rsidRDefault="00CD5B1A">
            <w:pPr>
              <w:rPr>
                <w:sz w:val="24"/>
                <w:szCs w:val="24"/>
              </w:rPr>
            </w:pPr>
            <w:r w:rsidRPr="00F60776">
              <w:rPr>
                <w:noProof/>
                <w:sz w:val="24"/>
                <w:szCs w:val="24"/>
              </w:rPr>
              <w:drawing>
                <wp:inline distT="0" distB="0" distL="0" distR="0" wp14:anchorId="1FE93C25" wp14:editId="07777777">
                  <wp:extent cx="723900" cy="733425"/>
                  <wp:effectExtent l="0" t="0" r="0" b="0"/>
                  <wp:docPr id="1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19" cstate="print"/>
                          <a:srcRect/>
                          <a:stretch>
                            <a:fillRect/>
                          </a:stretch>
                        </pic:blipFill>
                        <pic:spPr>
                          <a:xfrm>
                            <a:off x="0" y="0"/>
                            <a:ext cx="723900" cy="733425"/>
                          </a:xfrm>
                          <a:prstGeom prst="rect">
                            <a:avLst/>
                          </a:prstGeom>
                          <a:ln/>
                        </pic:spPr>
                      </pic:pic>
                    </a:graphicData>
                  </a:graphic>
                </wp:inline>
              </w:drawing>
            </w:r>
          </w:p>
        </w:tc>
        <w:tc>
          <w:tcPr>
            <w:tcW w:w="6611" w:type="dxa"/>
          </w:tcPr>
          <w:p w14:paraId="42C6D796" w14:textId="50171380" w:rsidR="00CD5B1A" w:rsidRPr="00F60776" w:rsidRDefault="00CD5B1A">
            <w:pPr>
              <w:rPr>
                <w:sz w:val="24"/>
                <w:szCs w:val="24"/>
              </w:rPr>
            </w:pPr>
            <w:r w:rsidRPr="00F60776">
              <w:rPr>
                <w:rFonts w:asciiTheme="majorHAnsi" w:hAnsiTheme="majorHAnsi" w:cs="Tahoma"/>
              </w:rPr>
              <w:t xml:space="preserve">Years 13 and 14 will receive at least one homework a week. Homework will vary and may be a written task, a past paper question, research, reading or learning.  Students are also expected to keep their notes up to date and may therefore be expected to complete any work not finished in class time.  All homework will receive verbal or written feedback.  Where appropriate homework will be marked using CCEA </w:t>
            </w:r>
            <w:r w:rsidR="002E24C4" w:rsidRPr="00F60776">
              <w:rPr>
                <w:rFonts w:asciiTheme="majorHAnsi" w:hAnsiTheme="majorHAnsi" w:cs="Tahoma"/>
              </w:rPr>
              <w:t>AS/A2</w:t>
            </w:r>
            <w:r w:rsidRPr="00F60776">
              <w:rPr>
                <w:rFonts w:asciiTheme="majorHAnsi" w:hAnsiTheme="majorHAnsi" w:cs="Tahoma"/>
              </w:rPr>
              <w:t xml:space="preserve"> mark schemes.  Students are also expected to be continually revising over their classwork and their class teacher will check this on a regular basis.  Class tests will be regularly set and thorough preparation for these is expected.  Students who do not achieve a pass in class tests will be expected to re-sit the test.  </w:t>
            </w:r>
            <w:r w:rsidRPr="00F60776">
              <w:t>Homework will be explained in class but will be accessible through either Google Classroom (year 1</w:t>
            </w:r>
            <w:r w:rsidR="002E24C4" w:rsidRPr="00F60776">
              <w:t>4</w:t>
            </w:r>
            <w:r w:rsidRPr="00F60776">
              <w:t>) or Microsoft Teams (year 1</w:t>
            </w:r>
            <w:r w:rsidR="002E24C4" w:rsidRPr="00F60776">
              <w:t>3</w:t>
            </w:r>
            <w:r w:rsidRPr="00F60776">
              <w:t xml:space="preserve">).  The teacher will tell students how the work is to be completed and </w:t>
            </w:r>
            <w:proofErr w:type="gramStart"/>
            <w:r w:rsidRPr="00F60776">
              <w:t>submitted;</w:t>
            </w:r>
            <w:proofErr w:type="gramEnd"/>
            <w:r w:rsidRPr="00F60776">
              <w:t xml:space="preserve"> either in their notebooks or electronically.</w:t>
            </w:r>
            <w:r w:rsidR="00F60776" w:rsidRPr="00F60776">
              <w:t xml:space="preserve">  </w:t>
            </w:r>
          </w:p>
        </w:tc>
      </w:tr>
      <w:tr w:rsidR="00CD5B1A" w:rsidRPr="00CB014B" w14:paraId="0D7204D3" w14:textId="77777777" w:rsidTr="4E3A1E1C">
        <w:tc>
          <w:tcPr>
            <w:tcW w:w="2405" w:type="dxa"/>
          </w:tcPr>
          <w:p w14:paraId="68FD15C1" w14:textId="77777777" w:rsidR="00CD5B1A" w:rsidRPr="00CB014B" w:rsidRDefault="39B2104A" w:rsidP="39B2104A">
            <w:pPr>
              <w:rPr>
                <w:sz w:val="24"/>
                <w:szCs w:val="24"/>
              </w:rPr>
            </w:pPr>
            <w:r w:rsidRPr="39B2104A">
              <w:rPr>
                <w:sz w:val="24"/>
                <w:szCs w:val="24"/>
              </w:rPr>
              <w:t>Geography</w:t>
            </w:r>
          </w:p>
          <w:p w14:paraId="00485AC6" w14:textId="77777777" w:rsidR="00CD5B1A" w:rsidRPr="00CB014B" w:rsidRDefault="00CD5B1A" w:rsidP="39B2104A">
            <w:pPr>
              <w:rPr>
                <w:sz w:val="24"/>
                <w:szCs w:val="24"/>
              </w:rPr>
            </w:pPr>
            <w:r w:rsidRPr="00CB014B">
              <w:rPr>
                <w:noProof/>
                <w:highlight w:val="yellow"/>
              </w:rPr>
              <w:drawing>
                <wp:anchor distT="0" distB="0" distL="114300" distR="114300" simplePos="0" relativeHeight="251673088" behindDoc="0" locked="0" layoutInCell="1" allowOverlap="1" wp14:anchorId="0C0663C6" wp14:editId="07777777">
                  <wp:simplePos x="0" y="0"/>
                  <wp:positionH relativeFrom="column">
                    <wp:posOffset>0</wp:posOffset>
                  </wp:positionH>
                  <wp:positionV relativeFrom="paragraph">
                    <wp:posOffset>102235</wp:posOffset>
                  </wp:positionV>
                  <wp:extent cx="762000" cy="695325"/>
                  <wp:effectExtent l="0" t="0" r="0" b="0"/>
                  <wp:wrapSquare wrapText="bothSides"/>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831B3" w14:textId="77777777" w:rsidR="00CD5B1A" w:rsidRPr="00CB014B" w:rsidRDefault="00CD5B1A" w:rsidP="39B2104A">
            <w:pPr>
              <w:rPr>
                <w:sz w:val="24"/>
                <w:szCs w:val="24"/>
              </w:rPr>
            </w:pPr>
          </w:p>
          <w:p w14:paraId="54E11D2A" w14:textId="77777777" w:rsidR="00CD5B1A" w:rsidRPr="00CB014B" w:rsidRDefault="00CD5B1A" w:rsidP="39B2104A">
            <w:pPr>
              <w:rPr>
                <w:sz w:val="24"/>
                <w:szCs w:val="24"/>
              </w:rPr>
            </w:pPr>
          </w:p>
          <w:p w14:paraId="31126E5D" w14:textId="77777777" w:rsidR="00CD5B1A" w:rsidRPr="00CB014B" w:rsidRDefault="00CD5B1A" w:rsidP="39B2104A">
            <w:pPr>
              <w:rPr>
                <w:sz w:val="24"/>
                <w:szCs w:val="24"/>
              </w:rPr>
            </w:pPr>
          </w:p>
          <w:p w14:paraId="2DE403A5" w14:textId="77777777" w:rsidR="00CD5B1A" w:rsidRPr="00CB014B" w:rsidRDefault="00CD5B1A" w:rsidP="39B2104A">
            <w:pPr>
              <w:rPr>
                <w:sz w:val="24"/>
                <w:szCs w:val="24"/>
              </w:rPr>
            </w:pPr>
          </w:p>
        </w:tc>
        <w:tc>
          <w:tcPr>
            <w:tcW w:w="6611" w:type="dxa"/>
          </w:tcPr>
          <w:p w14:paraId="4C45BBA0" w14:textId="504ED148" w:rsidR="00CD5B1A" w:rsidRPr="00CB014B" w:rsidRDefault="78855A50" w:rsidP="78855A50">
            <w:pPr>
              <w:rPr>
                <w:rFonts w:asciiTheme="majorHAnsi" w:hAnsiTheme="majorHAnsi"/>
                <w:sz w:val="24"/>
                <w:szCs w:val="24"/>
              </w:rPr>
            </w:pPr>
            <w:r w:rsidRPr="78855A50">
              <w:rPr>
                <w:rFonts w:asciiTheme="majorHAnsi" w:hAnsiTheme="majorHAnsi"/>
                <w:sz w:val="24"/>
                <w:szCs w:val="24"/>
              </w:rPr>
              <w:t>Homework will be set regularly and often be research based or reading.  However, most homework will be written answers to past paper questions on all topics.</w:t>
            </w:r>
          </w:p>
          <w:p w14:paraId="49E398E2" w14:textId="77777777" w:rsidR="00CD5B1A" w:rsidRPr="00CB014B" w:rsidRDefault="00CD5B1A" w:rsidP="39B2104A">
            <w:pPr>
              <w:rPr>
                <w:rFonts w:asciiTheme="majorHAnsi" w:hAnsiTheme="majorHAnsi"/>
                <w:sz w:val="24"/>
                <w:szCs w:val="24"/>
              </w:rPr>
            </w:pPr>
          </w:p>
          <w:p w14:paraId="16287F21" w14:textId="77777777" w:rsidR="00CD5B1A" w:rsidRPr="00CB014B" w:rsidRDefault="00CD5B1A" w:rsidP="39B2104A">
            <w:pPr>
              <w:rPr>
                <w:rFonts w:asciiTheme="majorHAnsi" w:hAnsiTheme="majorHAnsi"/>
                <w:sz w:val="24"/>
                <w:szCs w:val="24"/>
              </w:rPr>
            </w:pPr>
          </w:p>
        </w:tc>
      </w:tr>
      <w:tr w:rsidR="00CD5B1A" w:rsidRPr="001C284D" w14:paraId="182212F7" w14:textId="77777777" w:rsidTr="4E3A1E1C">
        <w:tc>
          <w:tcPr>
            <w:tcW w:w="2405" w:type="dxa"/>
          </w:tcPr>
          <w:p w14:paraId="08D23282" w14:textId="77777777" w:rsidR="00CD5B1A" w:rsidRPr="001C284D" w:rsidRDefault="00CD5B1A">
            <w:pPr>
              <w:rPr>
                <w:sz w:val="24"/>
                <w:szCs w:val="24"/>
              </w:rPr>
            </w:pPr>
            <w:r w:rsidRPr="001C284D">
              <w:rPr>
                <w:sz w:val="24"/>
                <w:szCs w:val="24"/>
              </w:rPr>
              <w:t>ICT</w:t>
            </w:r>
          </w:p>
          <w:p w14:paraId="5B95CD12" w14:textId="77777777" w:rsidR="00CD5B1A" w:rsidRPr="001C284D" w:rsidRDefault="00CD5B1A">
            <w:pPr>
              <w:rPr>
                <w:sz w:val="24"/>
                <w:szCs w:val="24"/>
              </w:rPr>
            </w:pPr>
            <w:r w:rsidRPr="001C284D">
              <w:rPr>
                <w:noProof/>
              </w:rPr>
              <w:drawing>
                <wp:inline distT="0" distB="0" distL="0" distR="0" wp14:anchorId="57E1EC50" wp14:editId="4BC698FE">
                  <wp:extent cx="867410" cy="650240"/>
                  <wp:effectExtent l="0" t="0" r="8890" b="0"/>
                  <wp:docPr id="178655734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67410" cy="650240"/>
                          </a:xfrm>
                          <a:prstGeom prst="rect">
                            <a:avLst/>
                          </a:prstGeom>
                        </pic:spPr>
                      </pic:pic>
                    </a:graphicData>
                  </a:graphic>
                </wp:inline>
              </w:drawing>
            </w:r>
          </w:p>
          <w:p w14:paraId="5220BBB2" w14:textId="77777777" w:rsidR="00CD5B1A" w:rsidRPr="001C284D" w:rsidRDefault="00CD5B1A">
            <w:pPr>
              <w:rPr>
                <w:sz w:val="24"/>
                <w:szCs w:val="24"/>
              </w:rPr>
            </w:pPr>
          </w:p>
          <w:p w14:paraId="13CB595B" w14:textId="77777777" w:rsidR="00CD5B1A" w:rsidRPr="001C284D" w:rsidRDefault="00CD5B1A">
            <w:pPr>
              <w:rPr>
                <w:sz w:val="24"/>
                <w:szCs w:val="24"/>
              </w:rPr>
            </w:pPr>
          </w:p>
          <w:p w14:paraId="6D9C8D39" w14:textId="77777777" w:rsidR="00CD5B1A" w:rsidRPr="001C284D" w:rsidRDefault="00CD5B1A">
            <w:pPr>
              <w:rPr>
                <w:sz w:val="24"/>
                <w:szCs w:val="24"/>
              </w:rPr>
            </w:pPr>
          </w:p>
          <w:p w14:paraId="675E05EE" w14:textId="77777777" w:rsidR="00CD5B1A" w:rsidRPr="001C284D" w:rsidRDefault="00CD5B1A">
            <w:pPr>
              <w:rPr>
                <w:sz w:val="24"/>
                <w:szCs w:val="24"/>
              </w:rPr>
            </w:pPr>
          </w:p>
          <w:p w14:paraId="2FC17F8B" w14:textId="77777777" w:rsidR="00CD5B1A" w:rsidRPr="001C284D" w:rsidRDefault="00CD5B1A">
            <w:pPr>
              <w:rPr>
                <w:sz w:val="24"/>
                <w:szCs w:val="24"/>
              </w:rPr>
            </w:pPr>
          </w:p>
        </w:tc>
        <w:tc>
          <w:tcPr>
            <w:tcW w:w="6611" w:type="dxa"/>
          </w:tcPr>
          <w:p w14:paraId="480B8EAC" w14:textId="409EAA5B" w:rsidR="00CD5B1A" w:rsidRPr="001C284D" w:rsidRDefault="00CD5B1A" w:rsidP="003D15A1">
            <w:pPr>
              <w:rPr>
                <w:rFonts w:cs="Arial"/>
                <w:lang w:eastAsia="en-US"/>
              </w:rPr>
            </w:pPr>
            <w:r w:rsidRPr="001C284D">
              <w:rPr>
                <w:rFonts w:cs="Arial"/>
                <w:lang w:eastAsia="en-US"/>
              </w:rPr>
              <w:t xml:space="preserve">All work is on </w:t>
            </w:r>
            <w:r w:rsidR="001C284D">
              <w:rPr>
                <w:rFonts w:cs="Arial"/>
                <w:lang w:eastAsia="en-US"/>
              </w:rPr>
              <w:t xml:space="preserve">their </w:t>
            </w:r>
            <w:r w:rsidR="00DB7B82">
              <w:rPr>
                <w:rFonts w:cs="Arial"/>
                <w:lang w:eastAsia="en-US"/>
              </w:rPr>
              <w:t>Virtual Learning Environment</w:t>
            </w:r>
            <w:r w:rsidR="001C284D">
              <w:rPr>
                <w:rFonts w:cs="Arial"/>
                <w:lang w:eastAsia="en-US"/>
              </w:rPr>
              <w:t xml:space="preserve"> </w:t>
            </w:r>
            <w:r w:rsidRPr="001C284D">
              <w:rPr>
                <w:rFonts w:cs="Arial"/>
                <w:lang w:eastAsia="en-US"/>
              </w:rPr>
              <w:t xml:space="preserve">with times, </w:t>
            </w:r>
            <w:proofErr w:type="gramStart"/>
            <w:r w:rsidRPr="001C284D">
              <w:rPr>
                <w:rFonts w:cs="Arial"/>
                <w:lang w:eastAsia="en-US"/>
              </w:rPr>
              <w:t>dates</w:t>
            </w:r>
            <w:proofErr w:type="gramEnd"/>
            <w:r w:rsidRPr="001C284D">
              <w:rPr>
                <w:rFonts w:cs="Arial"/>
                <w:lang w:eastAsia="en-US"/>
              </w:rPr>
              <w:t xml:space="preserve"> and details.  Students have been shown how to go on this in class.  Parents are encouraged to ask students to show them the work on their </w:t>
            </w:r>
            <w:r w:rsidR="00DB7B82">
              <w:rPr>
                <w:rFonts w:cs="Arial"/>
                <w:lang w:eastAsia="en-US"/>
              </w:rPr>
              <w:t>VLE</w:t>
            </w:r>
            <w:r w:rsidRPr="001C284D">
              <w:rPr>
                <w:rFonts w:cs="Arial"/>
                <w:lang w:eastAsia="en-US"/>
              </w:rPr>
              <w:t xml:space="preserve"> profile.</w:t>
            </w:r>
          </w:p>
          <w:p w14:paraId="309D1BBF" w14:textId="4D9D1277" w:rsidR="00CD5B1A" w:rsidRPr="001C284D" w:rsidRDefault="00CD5B1A" w:rsidP="29814809">
            <w:pPr>
              <w:rPr>
                <w:rFonts w:cs="Arial"/>
                <w:lang w:eastAsia="en-US"/>
              </w:rPr>
            </w:pPr>
          </w:p>
          <w:p w14:paraId="0A4F7224" w14:textId="12E3F2B5" w:rsidR="00CD5B1A" w:rsidRPr="001C284D" w:rsidRDefault="003B0A72" w:rsidP="29814809">
            <w:pPr>
              <w:rPr>
                <w:rFonts w:cs="Arial"/>
                <w:lang w:eastAsia="en-US"/>
              </w:rPr>
            </w:pPr>
            <w:r w:rsidRPr="001C284D">
              <w:rPr>
                <w:rFonts w:cs="Arial"/>
                <w:lang w:eastAsia="en-US"/>
              </w:rPr>
              <w:t>Homework</w:t>
            </w:r>
            <w:r w:rsidR="00CD5B1A" w:rsidRPr="001C284D">
              <w:rPr>
                <w:rFonts w:cs="Arial"/>
                <w:lang w:eastAsia="en-US"/>
              </w:rPr>
              <w:t xml:space="preserve"> will be set weekly and will be a blend of practical, written and research tasks.  Independent </w:t>
            </w:r>
            <w:proofErr w:type="gramStart"/>
            <w:r w:rsidR="00CD5B1A" w:rsidRPr="001C284D">
              <w:rPr>
                <w:rFonts w:cs="Arial"/>
                <w:lang w:eastAsia="en-US"/>
              </w:rPr>
              <w:t>study  is</w:t>
            </w:r>
            <w:proofErr w:type="gramEnd"/>
            <w:r w:rsidR="00CD5B1A" w:rsidRPr="001C284D">
              <w:rPr>
                <w:rFonts w:cs="Arial"/>
                <w:lang w:eastAsia="en-US"/>
              </w:rPr>
              <w:t xml:space="preserve"> essential especially around assessment windows.</w:t>
            </w:r>
          </w:p>
        </w:tc>
      </w:tr>
      <w:tr w:rsidR="00CD5B1A" w:rsidRPr="00CB014B" w14:paraId="6CB95121" w14:textId="77777777" w:rsidTr="4E3A1E1C">
        <w:tc>
          <w:tcPr>
            <w:tcW w:w="2405" w:type="dxa"/>
          </w:tcPr>
          <w:p w14:paraId="1E332D6F" w14:textId="3905D674" w:rsidR="00CD5B1A" w:rsidRPr="0045395C" w:rsidRDefault="00CD5B1A" w:rsidP="68E1BF61">
            <w:pPr>
              <w:rPr>
                <w:sz w:val="24"/>
                <w:szCs w:val="24"/>
              </w:rPr>
            </w:pPr>
            <w:r w:rsidRPr="0045395C">
              <w:rPr>
                <w:sz w:val="24"/>
                <w:szCs w:val="24"/>
              </w:rPr>
              <w:t>Maths</w:t>
            </w:r>
          </w:p>
          <w:p w14:paraId="40EE2BD1" w14:textId="760373B7" w:rsidR="00CD5B1A" w:rsidRPr="0045395C" w:rsidRDefault="00CD5B1A" w:rsidP="68E1BF61">
            <w:r w:rsidRPr="0045395C">
              <w:rPr>
                <w:noProof/>
              </w:rPr>
              <w:lastRenderedPageBreak/>
              <w:drawing>
                <wp:inline distT="0" distB="0" distL="0" distR="0" wp14:anchorId="45B4E351" wp14:editId="0498E586">
                  <wp:extent cx="685800" cy="733425"/>
                  <wp:effectExtent l="0" t="0" r="0" b="0"/>
                  <wp:docPr id="378624096" name="Picture 378624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624096"/>
                          <pic:cNvPicPr/>
                        </pic:nvPicPr>
                        <pic:blipFill>
                          <a:blip r:embed="rId22">
                            <a:extLst>
                              <a:ext uri="{28A0092B-C50C-407E-A947-70E740481C1C}">
                                <a14:useLocalDpi xmlns:a14="http://schemas.microsoft.com/office/drawing/2010/main" val="0"/>
                              </a:ext>
                            </a:extLst>
                          </a:blip>
                          <a:stretch>
                            <a:fillRect/>
                          </a:stretch>
                        </pic:blipFill>
                        <pic:spPr>
                          <a:xfrm>
                            <a:off x="0" y="0"/>
                            <a:ext cx="685800" cy="733425"/>
                          </a:xfrm>
                          <a:prstGeom prst="rect">
                            <a:avLst/>
                          </a:prstGeom>
                        </pic:spPr>
                      </pic:pic>
                    </a:graphicData>
                  </a:graphic>
                </wp:inline>
              </w:drawing>
            </w:r>
          </w:p>
        </w:tc>
        <w:tc>
          <w:tcPr>
            <w:tcW w:w="6611" w:type="dxa"/>
          </w:tcPr>
          <w:p w14:paraId="257228BE" w14:textId="77777777" w:rsidR="00A619F8" w:rsidRPr="0045395C" w:rsidRDefault="00A619F8" w:rsidP="00E945A2">
            <w:pPr>
              <w:spacing w:line="259" w:lineRule="auto"/>
            </w:pPr>
            <w:r w:rsidRPr="0045395C">
              <w:lastRenderedPageBreak/>
              <w:t xml:space="preserve">Students will be set </w:t>
            </w:r>
            <w:proofErr w:type="spellStart"/>
            <w:r w:rsidRPr="0045395C">
              <w:t>homeworks</w:t>
            </w:r>
            <w:proofErr w:type="spellEnd"/>
            <w:r w:rsidRPr="0045395C">
              <w:t xml:space="preserve"> regularly on </w:t>
            </w:r>
            <w:hyperlink r:id="rId23" w:history="1">
              <w:r w:rsidRPr="0045395C">
                <w:rPr>
                  <w:rStyle w:val="Hyperlink"/>
                </w:rPr>
                <w:t>www.mymaths.co.uk</w:t>
              </w:r>
            </w:hyperlink>
          </w:p>
          <w:p w14:paraId="2791C642" w14:textId="77777777" w:rsidR="00A619F8" w:rsidRPr="0045395C" w:rsidRDefault="00A619F8" w:rsidP="00E945A2">
            <w:pPr>
              <w:spacing w:line="259" w:lineRule="auto"/>
            </w:pPr>
            <w:r w:rsidRPr="0045395C">
              <w:t xml:space="preserve">It will be useful to check your child’s ‘Homework’ and ‘Results’ page to see what work is set and what marks have been achieved. Each task </w:t>
            </w:r>
            <w:r w:rsidRPr="0045395C">
              <w:lastRenderedPageBreak/>
              <w:t>has an accompanying online lesson if needed and often a video to watch if further explanation is required. Tasks can be re-attempted to improve the best mark recorded, or to refresh your child’s memory leading up to a test.</w:t>
            </w:r>
          </w:p>
          <w:p w14:paraId="58E6B31C" w14:textId="77777777" w:rsidR="00A619F8" w:rsidRPr="0045395C" w:rsidRDefault="00A619F8" w:rsidP="68E1BF61">
            <w:pPr>
              <w:rPr>
                <w:rFonts w:cs="Arial"/>
                <w:lang w:eastAsia="en-US"/>
              </w:rPr>
            </w:pPr>
          </w:p>
          <w:p w14:paraId="2D7ECE25" w14:textId="47A970E6" w:rsidR="00CD5B1A" w:rsidRPr="0045395C" w:rsidRDefault="00CD5B1A" w:rsidP="68E1BF61">
            <w:pPr>
              <w:rPr>
                <w:rFonts w:cs="Arial"/>
                <w:lang w:eastAsia="en-US"/>
              </w:rPr>
            </w:pPr>
            <w:r w:rsidRPr="0045395C">
              <w:rPr>
                <w:rFonts w:cs="Arial"/>
                <w:lang w:eastAsia="en-US"/>
              </w:rPr>
              <w:t xml:space="preserve">Students will </w:t>
            </w:r>
            <w:r w:rsidR="00A619F8" w:rsidRPr="0045395C">
              <w:rPr>
                <w:rFonts w:cs="Arial"/>
                <w:lang w:eastAsia="en-US"/>
              </w:rPr>
              <w:t xml:space="preserve">also </w:t>
            </w:r>
            <w:r w:rsidRPr="0045395C">
              <w:rPr>
                <w:rFonts w:cs="Arial"/>
                <w:lang w:eastAsia="en-US"/>
              </w:rPr>
              <w:t>be set homework from their personal textbook and through Google classroom</w:t>
            </w:r>
            <w:r w:rsidR="00A619F8" w:rsidRPr="0045395C">
              <w:rPr>
                <w:rFonts w:cs="Arial"/>
                <w:lang w:eastAsia="en-US"/>
              </w:rPr>
              <w:t>/Microsoft Teams</w:t>
            </w:r>
            <w:r w:rsidRPr="0045395C">
              <w:rPr>
                <w:rFonts w:cs="Arial"/>
                <w:lang w:eastAsia="en-US"/>
              </w:rPr>
              <w:t xml:space="preserve">. </w:t>
            </w:r>
          </w:p>
          <w:p w14:paraId="4FA0032F" w14:textId="2960EC53" w:rsidR="00CD5B1A" w:rsidRPr="0045395C" w:rsidRDefault="00CD5B1A" w:rsidP="635517D5">
            <w:pPr>
              <w:rPr>
                <w:rFonts w:cs="Arial"/>
                <w:lang w:eastAsia="en-US"/>
              </w:rPr>
            </w:pPr>
            <w:r w:rsidRPr="0045395C">
              <w:rPr>
                <w:rFonts w:cs="Arial"/>
                <w:lang w:eastAsia="en-US"/>
              </w:rPr>
              <w:t>Shorter tasks to practice individual topics may be set, as well as longer tasks to complete a collection of past paper questions on an entire area of the course.</w:t>
            </w:r>
          </w:p>
          <w:p w14:paraId="1A14AABB" w14:textId="2F78401B" w:rsidR="00CD5B1A" w:rsidRPr="0045395C" w:rsidRDefault="00CD5B1A" w:rsidP="635517D5">
            <w:pPr>
              <w:rPr>
                <w:rFonts w:cs="Arial"/>
                <w:lang w:eastAsia="en-US"/>
              </w:rPr>
            </w:pPr>
            <w:r w:rsidRPr="0045395C">
              <w:rPr>
                <w:rFonts w:cs="Arial"/>
                <w:lang w:eastAsia="en-US"/>
              </w:rPr>
              <w:t>Students should attempt homework early so they can ask for help in or outside of lessons to make progress.</w:t>
            </w:r>
          </w:p>
          <w:p w14:paraId="7DBEB64D" w14:textId="5A41F488" w:rsidR="00CD5B1A" w:rsidRPr="0045395C" w:rsidRDefault="00CD5B1A" w:rsidP="635517D5">
            <w:pPr>
              <w:rPr>
                <w:rFonts w:cs="Arial"/>
                <w:lang w:eastAsia="en-US"/>
              </w:rPr>
            </w:pPr>
          </w:p>
          <w:p w14:paraId="24E2F53E" w14:textId="6A88BC10" w:rsidR="00CD5B1A" w:rsidRPr="0045395C" w:rsidRDefault="00CD5B1A" w:rsidP="635517D5">
            <w:pPr>
              <w:rPr>
                <w:rFonts w:cs="Arial"/>
                <w:lang w:eastAsia="en-US"/>
              </w:rPr>
            </w:pPr>
            <w:r w:rsidRPr="0045395C">
              <w:rPr>
                <w:rFonts w:cs="Arial"/>
                <w:lang w:eastAsia="en-US"/>
              </w:rPr>
              <w:t xml:space="preserve">‘Monday Maths’ is available for students to drop-in for support: </w:t>
            </w:r>
          </w:p>
          <w:p w14:paraId="4A1CA07E" w14:textId="77777777" w:rsidR="00CD5B1A" w:rsidRDefault="00CD5B1A" w:rsidP="635517D5">
            <w:pPr>
              <w:rPr>
                <w:rFonts w:cs="Arial"/>
                <w:lang w:eastAsia="en-US"/>
              </w:rPr>
            </w:pPr>
            <w:r w:rsidRPr="0045395C">
              <w:rPr>
                <w:rFonts w:cs="Arial"/>
                <w:lang w:eastAsia="en-US"/>
              </w:rPr>
              <w:t>3:30 – 4:30pm each Monday in rooms 29</w:t>
            </w:r>
            <w:r w:rsidR="0074590D" w:rsidRPr="0045395C">
              <w:rPr>
                <w:rFonts w:cs="Arial"/>
                <w:lang w:eastAsia="en-US"/>
              </w:rPr>
              <w:t>/30</w:t>
            </w:r>
            <w:r w:rsidRPr="0045395C">
              <w:rPr>
                <w:rFonts w:cs="Arial"/>
                <w:lang w:eastAsia="en-US"/>
              </w:rPr>
              <w:t>.</w:t>
            </w:r>
          </w:p>
          <w:p w14:paraId="747F27BC" w14:textId="45EA571C" w:rsidR="0045395C" w:rsidRPr="0045395C" w:rsidRDefault="0045395C" w:rsidP="635517D5">
            <w:pPr>
              <w:rPr>
                <w:rFonts w:cs="Arial"/>
                <w:lang w:eastAsia="en-US"/>
              </w:rPr>
            </w:pPr>
          </w:p>
        </w:tc>
      </w:tr>
    </w:tbl>
    <w:tbl>
      <w:tblPr>
        <w:tblStyle w:val="TableGrid"/>
        <w:tblW w:w="0" w:type="auto"/>
        <w:tblLayout w:type="fixed"/>
        <w:tblLook w:val="06A0" w:firstRow="1" w:lastRow="0" w:firstColumn="1" w:lastColumn="0" w:noHBand="1" w:noVBand="1"/>
      </w:tblPr>
      <w:tblGrid>
        <w:gridCol w:w="2385"/>
        <w:gridCol w:w="6641"/>
      </w:tblGrid>
      <w:tr w:rsidR="6D44EBAE" w:rsidRPr="00CB014B" w14:paraId="34A1B453" w14:textId="77777777" w:rsidTr="7FF2DCF6">
        <w:tc>
          <w:tcPr>
            <w:tcW w:w="2385" w:type="dxa"/>
          </w:tcPr>
          <w:p w14:paraId="1B2B04A9" w14:textId="3C83825C" w:rsidR="121A3D73" w:rsidRPr="00CB014B" w:rsidRDefault="121A3D73" w:rsidP="7FF2DCF6">
            <w:pPr>
              <w:rPr>
                <w:sz w:val="24"/>
                <w:szCs w:val="24"/>
              </w:rPr>
            </w:pPr>
            <w:r w:rsidRPr="7FF2DCF6">
              <w:rPr>
                <w:sz w:val="24"/>
                <w:szCs w:val="24"/>
              </w:rPr>
              <w:lastRenderedPageBreak/>
              <w:t>French</w:t>
            </w:r>
          </w:p>
          <w:p w14:paraId="2C01EA42" w14:textId="230908AD" w:rsidR="1920F1E4" w:rsidRPr="00CB014B" w:rsidRDefault="344CF64F" w:rsidP="7FF2DCF6">
            <w:r>
              <w:rPr>
                <w:noProof/>
              </w:rPr>
              <w:drawing>
                <wp:inline distT="0" distB="0" distL="0" distR="0" wp14:anchorId="08CCF8AD" wp14:editId="7FF2DCF6">
                  <wp:extent cx="707280" cy="704850"/>
                  <wp:effectExtent l="0" t="0" r="0" b="0"/>
                  <wp:docPr id="756723386" name="Picture 756723386" descr="Image result for french fla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723386"/>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07280" cy="704850"/>
                          </a:xfrm>
                          <a:prstGeom prst="rect">
                            <a:avLst/>
                          </a:prstGeom>
                        </pic:spPr>
                      </pic:pic>
                    </a:graphicData>
                  </a:graphic>
                </wp:inline>
              </w:drawing>
            </w:r>
            <w:r w:rsidRPr="7FF2DCF6">
              <w:rPr>
                <w:sz w:val="24"/>
                <w:szCs w:val="24"/>
              </w:rPr>
              <w:t xml:space="preserve"> </w:t>
            </w:r>
          </w:p>
        </w:tc>
        <w:tc>
          <w:tcPr>
            <w:tcW w:w="6641" w:type="dxa"/>
          </w:tcPr>
          <w:p w14:paraId="1F0F8578" w14:textId="1047D50C" w:rsidR="121A3D73" w:rsidRPr="00CB014B" w:rsidRDefault="121A3D73" w:rsidP="7FF2DCF6">
            <w:pPr>
              <w:rPr>
                <w:rFonts w:asciiTheme="majorHAnsi" w:eastAsiaTheme="majorEastAsia" w:hAnsiTheme="majorHAnsi" w:cstheme="majorBidi"/>
              </w:rPr>
            </w:pPr>
            <w:r w:rsidRPr="7FF2DCF6">
              <w:rPr>
                <w:rFonts w:asciiTheme="majorHAnsi" w:eastAsiaTheme="majorEastAsia" w:hAnsiTheme="majorHAnsi" w:cstheme="majorBidi"/>
              </w:rPr>
              <w:t>In A</w:t>
            </w:r>
            <w:r w:rsidR="1622A42D" w:rsidRPr="7FF2DCF6">
              <w:rPr>
                <w:rFonts w:asciiTheme="majorHAnsi" w:eastAsiaTheme="majorEastAsia" w:hAnsiTheme="majorHAnsi" w:cstheme="majorBidi"/>
              </w:rPr>
              <w:t>S</w:t>
            </w:r>
            <w:r w:rsidRPr="7FF2DCF6">
              <w:rPr>
                <w:rFonts w:asciiTheme="majorHAnsi" w:eastAsiaTheme="majorEastAsia" w:hAnsiTheme="majorHAnsi" w:cstheme="majorBidi"/>
              </w:rPr>
              <w:t xml:space="preserve"> French</w:t>
            </w:r>
            <w:r w:rsidR="103577A5" w:rsidRPr="7FF2DCF6">
              <w:rPr>
                <w:rFonts w:asciiTheme="majorHAnsi" w:eastAsiaTheme="majorEastAsia" w:hAnsiTheme="majorHAnsi" w:cstheme="majorBidi"/>
              </w:rPr>
              <w:t>,</w:t>
            </w:r>
            <w:r w:rsidRPr="7FF2DCF6">
              <w:rPr>
                <w:rFonts w:asciiTheme="majorHAnsi" w:eastAsiaTheme="majorEastAsia" w:hAnsiTheme="majorHAnsi" w:cstheme="majorBidi"/>
              </w:rPr>
              <w:t xml:space="preserve"> students will be set homework after every lesson with Mrs Dorrian and Mrs Boomer. There will be a mixture of grammatical </w:t>
            </w:r>
            <w:r w:rsidR="5CE837FA" w:rsidRPr="7FF2DCF6">
              <w:rPr>
                <w:rFonts w:asciiTheme="majorHAnsi" w:eastAsiaTheme="majorEastAsia" w:hAnsiTheme="majorHAnsi" w:cstheme="majorBidi"/>
              </w:rPr>
              <w:t xml:space="preserve">exercises to complete, </w:t>
            </w:r>
            <w:r w:rsidR="442521A7" w:rsidRPr="7FF2DCF6">
              <w:rPr>
                <w:rFonts w:asciiTheme="majorHAnsi" w:eastAsiaTheme="majorEastAsia" w:hAnsiTheme="majorHAnsi" w:cstheme="majorBidi"/>
              </w:rPr>
              <w:t xml:space="preserve">listening and reading comprehensions, </w:t>
            </w:r>
            <w:r w:rsidR="5CE837FA" w:rsidRPr="7FF2DCF6">
              <w:rPr>
                <w:rFonts w:asciiTheme="majorHAnsi" w:eastAsiaTheme="majorEastAsia" w:hAnsiTheme="majorHAnsi" w:cstheme="majorBidi"/>
              </w:rPr>
              <w:t xml:space="preserve">translations both into and out of the target language, reading of the set literary text ‘No et </w:t>
            </w:r>
            <w:proofErr w:type="spellStart"/>
            <w:r w:rsidR="5CE837FA" w:rsidRPr="7FF2DCF6">
              <w:rPr>
                <w:rFonts w:asciiTheme="majorHAnsi" w:eastAsiaTheme="majorEastAsia" w:hAnsiTheme="majorHAnsi" w:cstheme="majorBidi"/>
              </w:rPr>
              <w:t>moi</w:t>
            </w:r>
            <w:proofErr w:type="spellEnd"/>
            <w:r w:rsidR="5CE837FA" w:rsidRPr="7FF2DCF6">
              <w:rPr>
                <w:rFonts w:asciiTheme="majorHAnsi" w:eastAsiaTheme="majorEastAsia" w:hAnsiTheme="majorHAnsi" w:cstheme="majorBidi"/>
              </w:rPr>
              <w:t>’ and</w:t>
            </w:r>
            <w:r w:rsidR="5B97A2F7" w:rsidRPr="7FF2DCF6">
              <w:rPr>
                <w:rFonts w:asciiTheme="majorHAnsi" w:eastAsiaTheme="majorEastAsia" w:hAnsiTheme="majorHAnsi" w:cstheme="majorBidi"/>
              </w:rPr>
              <w:t xml:space="preserve"> essay writing.</w:t>
            </w:r>
          </w:p>
          <w:p w14:paraId="5B7BFF70" w14:textId="554817C8" w:rsidR="5284237F" w:rsidRPr="00CB014B" w:rsidRDefault="5284237F" w:rsidP="7FF2DCF6">
            <w:pPr>
              <w:rPr>
                <w:rFonts w:asciiTheme="majorHAnsi" w:eastAsiaTheme="majorEastAsia" w:hAnsiTheme="majorHAnsi" w:cstheme="majorBidi"/>
              </w:rPr>
            </w:pPr>
            <w:r w:rsidRPr="7FF2DCF6">
              <w:rPr>
                <w:rFonts w:asciiTheme="majorHAnsi" w:eastAsiaTheme="majorEastAsia" w:hAnsiTheme="majorHAnsi" w:cstheme="majorBidi"/>
              </w:rPr>
              <w:t>Students will have a set list</w:t>
            </w:r>
            <w:r w:rsidR="26D91A57" w:rsidRPr="7FF2DCF6">
              <w:rPr>
                <w:rFonts w:asciiTheme="majorHAnsi" w:eastAsiaTheme="majorEastAsia" w:hAnsiTheme="majorHAnsi" w:cstheme="majorBidi"/>
              </w:rPr>
              <w:t xml:space="preserve"> of</w:t>
            </w:r>
            <w:r w:rsidRPr="7FF2DCF6">
              <w:rPr>
                <w:rFonts w:asciiTheme="majorHAnsi" w:eastAsiaTheme="majorEastAsia" w:hAnsiTheme="majorHAnsi" w:cstheme="majorBidi"/>
              </w:rPr>
              <w:t xml:space="preserve"> speaking questions to prepare for their language assistant and a </w:t>
            </w:r>
            <w:r w:rsidR="52118B55" w:rsidRPr="7FF2DCF6">
              <w:rPr>
                <w:rFonts w:asciiTheme="majorHAnsi" w:eastAsiaTheme="majorEastAsia" w:hAnsiTheme="majorHAnsi" w:cstheme="majorBidi"/>
              </w:rPr>
              <w:t>3-minute</w:t>
            </w:r>
            <w:r w:rsidRPr="7FF2DCF6">
              <w:rPr>
                <w:rFonts w:asciiTheme="majorHAnsi" w:eastAsiaTheme="majorEastAsia" w:hAnsiTheme="majorHAnsi" w:cstheme="majorBidi"/>
              </w:rPr>
              <w:t xml:space="preserve"> oral presentation to w</w:t>
            </w:r>
            <w:r w:rsidR="52559248" w:rsidRPr="7FF2DCF6">
              <w:rPr>
                <w:rFonts w:asciiTheme="majorHAnsi" w:eastAsiaTheme="majorEastAsia" w:hAnsiTheme="majorHAnsi" w:cstheme="majorBidi"/>
              </w:rPr>
              <w:t>ork</w:t>
            </w:r>
            <w:r w:rsidRPr="7FF2DCF6">
              <w:rPr>
                <w:rFonts w:asciiTheme="majorHAnsi" w:eastAsiaTheme="majorEastAsia" w:hAnsiTheme="majorHAnsi" w:cstheme="majorBidi"/>
              </w:rPr>
              <w:t xml:space="preserve"> </w:t>
            </w:r>
            <w:r w:rsidR="5E1016DD" w:rsidRPr="7FF2DCF6">
              <w:rPr>
                <w:rFonts w:asciiTheme="majorHAnsi" w:eastAsiaTheme="majorEastAsia" w:hAnsiTheme="majorHAnsi" w:cstheme="majorBidi"/>
              </w:rPr>
              <w:t>towards</w:t>
            </w:r>
            <w:r w:rsidR="43E374CA" w:rsidRPr="7FF2DCF6">
              <w:rPr>
                <w:rFonts w:asciiTheme="majorHAnsi" w:eastAsiaTheme="majorEastAsia" w:hAnsiTheme="majorHAnsi" w:cstheme="majorBidi"/>
              </w:rPr>
              <w:t xml:space="preserve">. There </w:t>
            </w:r>
            <w:r w:rsidR="5E1016DD" w:rsidRPr="7FF2DCF6">
              <w:rPr>
                <w:rFonts w:asciiTheme="majorHAnsi" w:eastAsiaTheme="majorEastAsia" w:hAnsiTheme="majorHAnsi" w:cstheme="majorBidi"/>
              </w:rPr>
              <w:t>will</w:t>
            </w:r>
            <w:r w:rsidR="34F2FF68" w:rsidRPr="7FF2DCF6">
              <w:rPr>
                <w:rFonts w:asciiTheme="majorHAnsi" w:eastAsiaTheme="majorEastAsia" w:hAnsiTheme="majorHAnsi" w:cstheme="majorBidi"/>
              </w:rPr>
              <w:t xml:space="preserve"> be a</w:t>
            </w:r>
            <w:r w:rsidR="5E1016DD" w:rsidRPr="7FF2DCF6">
              <w:rPr>
                <w:rFonts w:asciiTheme="majorHAnsi" w:eastAsiaTheme="majorEastAsia" w:hAnsiTheme="majorHAnsi" w:cstheme="majorBidi"/>
              </w:rPr>
              <w:t xml:space="preserve"> separate schedule for </w:t>
            </w:r>
            <w:r w:rsidR="2BA9FB3D" w:rsidRPr="7FF2DCF6">
              <w:rPr>
                <w:rFonts w:asciiTheme="majorHAnsi" w:eastAsiaTheme="majorEastAsia" w:hAnsiTheme="majorHAnsi" w:cstheme="majorBidi"/>
              </w:rPr>
              <w:t>submission</w:t>
            </w:r>
            <w:r w:rsidR="4E5F7946" w:rsidRPr="7FF2DCF6">
              <w:rPr>
                <w:rFonts w:asciiTheme="majorHAnsi" w:eastAsiaTheme="majorEastAsia" w:hAnsiTheme="majorHAnsi" w:cstheme="majorBidi"/>
              </w:rPr>
              <w:t xml:space="preserve"> d</w:t>
            </w:r>
            <w:r w:rsidR="5E1016DD" w:rsidRPr="7FF2DCF6">
              <w:rPr>
                <w:rFonts w:asciiTheme="majorHAnsi" w:eastAsiaTheme="majorEastAsia" w:hAnsiTheme="majorHAnsi" w:cstheme="majorBidi"/>
              </w:rPr>
              <w:t xml:space="preserve">ates </w:t>
            </w:r>
            <w:r w:rsidR="455C63D3" w:rsidRPr="7FF2DCF6">
              <w:rPr>
                <w:rFonts w:asciiTheme="majorHAnsi" w:eastAsiaTheme="majorEastAsia" w:hAnsiTheme="majorHAnsi" w:cstheme="majorBidi"/>
              </w:rPr>
              <w:t xml:space="preserve">for </w:t>
            </w:r>
            <w:r w:rsidR="2999E5F9" w:rsidRPr="7FF2DCF6">
              <w:rPr>
                <w:rFonts w:asciiTheme="majorHAnsi" w:eastAsiaTheme="majorEastAsia" w:hAnsiTheme="majorHAnsi" w:cstheme="majorBidi"/>
              </w:rPr>
              <w:t>oral prep</w:t>
            </w:r>
            <w:r w:rsidR="5E1016DD" w:rsidRPr="7FF2DCF6">
              <w:rPr>
                <w:rFonts w:asciiTheme="majorHAnsi" w:eastAsiaTheme="majorEastAsia" w:hAnsiTheme="majorHAnsi" w:cstheme="majorBidi"/>
              </w:rPr>
              <w:t xml:space="preserve">. </w:t>
            </w:r>
            <w:r w:rsidR="2927E889" w:rsidRPr="7FF2DCF6">
              <w:rPr>
                <w:rFonts w:asciiTheme="majorHAnsi" w:eastAsiaTheme="majorEastAsia" w:hAnsiTheme="majorHAnsi" w:cstheme="majorBidi"/>
              </w:rPr>
              <w:t xml:space="preserve"> </w:t>
            </w:r>
          </w:p>
          <w:p w14:paraId="7216DB3C" w14:textId="10B6C9A4" w:rsidR="2EFECFF1" w:rsidRPr="00CB014B" w:rsidRDefault="2EFECFF1" w:rsidP="7FF2DCF6">
            <w:pPr>
              <w:rPr>
                <w:sz w:val="24"/>
                <w:szCs w:val="24"/>
              </w:rPr>
            </w:pPr>
            <w:r w:rsidRPr="7FF2DCF6">
              <w:rPr>
                <w:rFonts w:asciiTheme="majorHAnsi" w:eastAsiaTheme="majorEastAsia" w:hAnsiTheme="majorHAnsi" w:cstheme="majorBidi"/>
              </w:rPr>
              <w:t xml:space="preserve">All HW will be set on </w:t>
            </w:r>
            <w:r w:rsidR="51AA234B" w:rsidRPr="7FF2DCF6">
              <w:rPr>
                <w:rFonts w:asciiTheme="majorHAnsi" w:eastAsiaTheme="majorEastAsia" w:hAnsiTheme="majorHAnsi" w:cstheme="majorBidi"/>
              </w:rPr>
              <w:t xml:space="preserve">Microsoft teams </w:t>
            </w:r>
            <w:r w:rsidRPr="7FF2DCF6">
              <w:rPr>
                <w:rFonts w:asciiTheme="majorHAnsi" w:eastAsiaTheme="majorEastAsia" w:hAnsiTheme="majorHAnsi" w:cstheme="majorBidi"/>
              </w:rPr>
              <w:t>and resources from each lesso</w:t>
            </w:r>
            <w:r w:rsidR="5E801C75" w:rsidRPr="7FF2DCF6">
              <w:rPr>
                <w:rFonts w:asciiTheme="majorHAnsi" w:eastAsiaTheme="majorEastAsia" w:hAnsiTheme="majorHAnsi" w:cstheme="majorBidi"/>
              </w:rPr>
              <w:t>n</w:t>
            </w:r>
            <w:r w:rsidRPr="7FF2DCF6">
              <w:rPr>
                <w:rFonts w:asciiTheme="majorHAnsi" w:eastAsiaTheme="majorEastAsia" w:hAnsiTheme="majorHAnsi" w:cstheme="majorBidi"/>
              </w:rPr>
              <w:t xml:space="preserve"> posted here also for revision purposes</w:t>
            </w:r>
            <w:r w:rsidRPr="7FF2DCF6">
              <w:rPr>
                <w:sz w:val="24"/>
                <w:szCs w:val="24"/>
              </w:rPr>
              <w:t>.</w:t>
            </w:r>
          </w:p>
          <w:p w14:paraId="25DDAE41" w14:textId="3A3FEC40" w:rsidR="2EFECFF1" w:rsidRPr="00CB014B" w:rsidRDefault="392CC00B" w:rsidP="7FF2DCF6">
            <w:r>
              <w:t xml:space="preserve">In A2 French there will be frequent HW set after each class by Mrs Dorrian and Mrs Boomer. We study the literary text ‘Therese </w:t>
            </w:r>
            <w:proofErr w:type="spellStart"/>
            <w:r>
              <w:t>Desque</w:t>
            </w:r>
            <w:r w:rsidR="5DB8E800">
              <w:t>y</w:t>
            </w:r>
            <w:r>
              <w:t>roux</w:t>
            </w:r>
            <w:proofErr w:type="spellEnd"/>
            <w:r>
              <w:t>’ in Year 14 so there will be text analysis HW and essay tasks b</w:t>
            </w:r>
            <w:r w:rsidR="3BD4BC8E">
              <w:t xml:space="preserve">ased on this novel. </w:t>
            </w:r>
          </w:p>
          <w:p w14:paraId="0D7ACFAC" w14:textId="5DDB2876" w:rsidR="2EFECFF1" w:rsidRPr="00CB014B" w:rsidRDefault="3BD4BC8E" w:rsidP="7FF2DCF6">
            <w:r>
              <w:t>Students will have allocated time with their speaking assistant and will prepare for the A2 speaking exam accordingly. Their presentation will be o</w:t>
            </w:r>
            <w:r w:rsidRPr="7FF2DCF6">
              <w:rPr>
                <w:sz w:val="24"/>
                <w:szCs w:val="24"/>
              </w:rPr>
              <w:t xml:space="preserve">n </w:t>
            </w:r>
            <w:r>
              <w:t>the Occupation of France during</w:t>
            </w:r>
            <w:r w:rsidR="76073A0D">
              <w:t xml:space="preserve"> the Second World </w:t>
            </w:r>
            <w:proofErr w:type="gramStart"/>
            <w:r w:rsidR="76073A0D">
              <w:t>War</w:t>
            </w:r>
            <w:proofErr w:type="gramEnd"/>
            <w:r w:rsidR="76073A0D">
              <w:t xml:space="preserve"> and they will have </w:t>
            </w:r>
            <w:r w:rsidR="0746CE88">
              <w:t>speaking questions to prepare on a weekly basis for their language oral lessons</w:t>
            </w:r>
            <w:r w:rsidR="76073A0D">
              <w:t xml:space="preserve">. </w:t>
            </w:r>
          </w:p>
        </w:tc>
      </w:tr>
    </w:tbl>
    <w:p w14:paraId="77A52294" w14:textId="77777777" w:rsidR="005D1FA2" w:rsidRPr="00CB014B" w:rsidRDefault="005D1FA2" w:rsidP="7FF2DCF6">
      <w:pPr>
        <w:rPr>
          <w:sz w:val="24"/>
          <w:szCs w:val="24"/>
        </w:rPr>
      </w:pPr>
    </w:p>
    <w:p w14:paraId="007DCDA8" w14:textId="77777777" w:rsidR="005D1FA2" w:rsidRPr="00CB014B" w:rsidRDefault="005D1FA2">
      <w:pPr>
        <w:rPr>
          <w:sz w:val="24"/>
          <w:szCs w:val="24"/>
          <w:highlight w:val="yellow"/>
        </w:rPr>
      </w:pPr>
    </w:p>
    <w:p w14:paraId="450EA2D7" w14:textId="77777777" w:rsidR="005D1FA2" w:rsidRPr="00CB014B" w:rsidRDefault="005D1FA2">
      <w:pPr>
        <w:rPr>
          <w:sz w:val="24"/>
          <w:szCs w:val="24"/>
          <w:highlight w:val="yellow"/>
        </w:rPr>
      </w:pPr>
    </w:p>
    <w:p w14:paraId="3DD355C9" w14:textId="77777777" w:rsidR="005D1FA2" w:rsidRPr="00CB014B" w:rsidRDefault="005D1FA2" w:rsidP="2440D07B">
      <w:pPr>
        <w:rPr>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2405"/>
        <w:gridCol w:w="6611"/>
      </w:tblGrid>
      <w:tr w:rsidR="07FE7786" w:rsidRPr="00CB014B" w14:paraId="170AF506" w14:textId="77777777" w:rsidTr="28E160CE">
        <w:tc>
          <w:tcPr>
            <w:tcW w:w="2405" w:type="dxa"/>
          </w:tcPr>
          <w:p w14:paraId="3976A10A" w14:textId="6DB567C7" w:rsidR="23328172" w:rsidRPr="00CB014B" w:rsidRDefault="23328172" w:rsidP="2440D07B">
            <w:pPr>
              <w:spacing w:after="0"/>
            </w:pPr>
            <w:r w:rsidRPr="2440D07B">
              <w:rPr>
                <w:sz w:val="24"/>
                <w:szCs w:val="24"/>
              </w:rPr>
              <w:t>Biology</w:t>
            </w:r>
          </w:p>
          <w:p w14:paraId="27741711" w14:textId="77777777" w:rsidR="07FE7786" w:rsidRPr="00CB014B" w:rsidRDefault="07FE7786" w:rsidP="2440D07B">
            <w:pPr>
              <w:rPr>
                <w:sz w:val="24"/>
                <w:szCs w:val="24"/>
              </w:rPr>
            </w:pPr>
          </w:p>
          <w:p w14:paraId="7D6F7A9E" w14:textId="12C1C7BB" w:rsidR="1D633C90" w:rsidRPr="00CB014B" w:rsidRDefault="1D633C90" w:rsidP="2440D07B">
            <w:r>
              <w:rPr>
                <w:noProof/>
              </w:rPr>
              <w:lastRenderedPageBreak/>
              <w:drawing>
                <wp:inline distT="0" distB="0" distL="0" distR="0" wp14:anchorId="772C883B" wp14:editId="393252EE">
                  <wp:extent cx="1285875" cy="1095375"/>
                  <wp:effectExtent l="0" t="0" r="0" b="0"/>
                  <wp:docPr id="1452028083" name="Picture 145202808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202808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85875" cy="1095375"/>
                          </a:xfrm>
                          <a:prstGeom prst="rect">
                            <a:avLst/>
                          </a:prstGeom>
                        </pic:spPr>
                      </pic:pic>
                    </a:graphicData>
                  </a:graphic>
                </wp:inline>
              </w:drawing>
            </w:r>
          </w:p>
          <w:p w14:paraId="41F932E3" w14:textId="5455A0CD" w:rsidR="14B84604" w:rsidRPr="00CB014B" w:rsidRDefault="14B84604" w:rsidP="2440D07B"/>
          <w:p w14:paraId="12087472" w14:textId="32707FE4" w:rsidR="07FE7786" w:rsidRPr="00CB014B" w:rsidRDefault="07FE7786" w:rsidP="2440D07B"/>
        </w:tc>
        <w:tc>
          <w:tcPr>
            <w:tcW w:w="6611" w:type="dxa"/>
          </w:tcPr>
          <w:p w14:paraId="7892E3AC" w14:textId="5E1B13DC" w:rsidR="07FE7786" w:rsidRPr="00CB014B" w:rsidRDefault="07FE7786" w:rsidP="2440D07B">
            <w:pPr>
              <w:rPr>
                <w:sz w:val="24"/>
                <w:szCs w:val="24"/>
              </w:rPr>
            </w:pPr>
            <w:r w:rsidRPr="2440D07B">
              <w:rPr>
                <w:sz w:val="24"/>
                <w:szCs w:val="24"/>
              </w:rPr>
              <w:lastRenderedPageBreak/>
              <w:t xml:space="preserve"> </w:t>
            </w:r>
            <w:r w:rsidR="2C0CD899" w:rsidRPr="2440D07B">
              <w:rPr>
                <w:sz w:val="24"/>
                <w:szCs w:val="24"/>
              </w:rPr>
              <w:t xml:space="preserve">Students at AS </w:t>
            </w:r>
            <w:r w:rsidR="1F5B2F67" w:rsidRPr="2440D07B">
              <w:rPr>
                <w:sz w:val="24"/>
                <w:szCs w:val="24"/>
              </w:rPr>
              <w:t>and A</w:t>
            </w:r>
            <w:r w:rsidR="15565066" w:rsidRPr="2440D07B">
              <w:rPr>
                <w:sz w:val="24"/>
                <w:szCs w:val="24"/>
              </w:rPr>
              <w:t xml:space="preserve">2 </w:t>
            </w:r>
            <w:r w:rsidR="1F5B2F67" w:rsidRPr="2440D07B">
              <w:rPr>
                <w:sz w:val="24"/>
                <w:szCs w:val="24"/>
              </w:rPr>
              <w:t xml:space="preserve">level </w:t>
            </w:r>
            <w:r w:rsidR="2C0CD899" w:rsidRPr="2440D07B">
              <w:rPr>
                <w:sz w:val="24"/>
                <w:szCs w:val="24"/>
              </w:rPr>
              <w:t xml:space="preserve">will be set a variety of homework tasks to include: </w:t>
            </w:r>
          </w:p>
          <w:p w14:paraId="1E73092D" w14:textId="77777777" w:rsidR="2C0CD899" w:rsidRPr="00CB014B" w:rsidRDefault="574C66CB" w:rsidP="2440D07B">
            <w:pPr>
              <w:numPr>
                <w:ilvl w:val="0"/>
                <w:numId w:val="3"/>
              </w:numPr>
              <w:rPr>
                <w:color w:val="000000" w:themeColor="text1"/>
                <w:sz w:val="24"/>
                <w:szCs w:val="24"/>
              </w:rPr>
            </w:pPr>
            <w:r w:rsidRPr="28E160CE">
              <w:rPr>
                <w:color w:val="000000" w:themeColor="text1"/>
                <w:sz w:val="24"/>
                <w:szCs w:val="24"/>
              </w:rPr>
              <w:t>Research</w:t>
            </w:r>
          </w:p>
          <w:p w14:paraId="2D5A3881" w14:textId="448226BA" w:rsidR="00C4AC51" w:rsidRPr="00CB014B" w:rsidRDefault="77C2054D" w:rsidP="2440D07B">
            <w:pPr>
              <w:numPr>
                <w:ilvl w:val="0"/>
                <w:numId w:val="3"/>
              </w:numPr>
              <w:rPr>
                <w:color w:val="000000" w:themeColor="text1"/>
                <w:sz w:val="24"/>
                <w:szCs w:val="24"/>
              </w:rPr>
            </w:pPr>
            <w:r w:rsidRPr="28E160CE">
              <w:rPr>
                <w:color w:val="000000" w:themeColor="text1"/>
                <w:sz w:val="24"/>
                <w:szCs w:val="24"/>
              </w:rPr>
              <w:t>Consolidation of learning</w:t>
            </w:r>
          </w:p>
          <w:p w14:paraId="6EDFF32E" w14:textId="00199778" w:rsidR="00C4AC51" w:rsidRPr="00CB014B" w:rsidRDefault="77C2054D" w:rsidP="2440D07B">
            <w:pPr>
              <w:numPr>
                <w:ilvl w:val="0"/>
                <w:numId w:val="3"/>
              </w:numPr>
              <w:rPr>
                <w:color w:val="000000" w:themeColor="text1"/>
                <w:sz w:val="24"/>
                <w:szCs w:val="24"/>
              </w:rPr>
            </w:pPr>
            <w:r w:rsidRPr="28E160CE">
              <w:rPr>
                <w:color w:val="000000" w:themeColor="text1"/>
                <w:sz w:val="24"/>
                <w:szCs w:val="24"/>
              </w:rPr>
              <w:t>Past paper questions including essay questions</w:t>
            </w:r>
          </w:p>
          <w:p w14:paraId="7232202F" w14:textId="77777777" w:rsidR="2C0CD899" w:rsidRPr="00CB014B" w:rsidRDefault="574C66CB" w:rsidP="2440D07B">
            <w:pPr>
              <w:numPr>
                <w:ilvl w:val="0"/>
                <w:numId w:val="3"/>
              </w:numPr>
              <w:rPr>
                <w:color w:val="000000" w:themeColor="text1"/>
                <w:sz w:val="24"/>
                <w:szCs w:val="24"/>
              </w:rPr>
            </w:pPr>
            <w:r w:rsidRPr="28E160CE">
              <w:rPr>
                <w:color w:val="000000" w:themeColor="text1"/>
                <w:sz w:val="24"/>
                <w:szCs w:val="24"/>
              </w:rPr>
              <w:lastRenderedPageBreak/>
              <w:t>Revision</w:t>
            </w:r>
          </w:p>
          <w:p w14:paraId="7705DD02" w14:textId="4658AE5D" w:rsidR="2C0CD899" w:rsidRPr="00CB014B" w:rsidRDefault="2C0CD899" w:rsidP="2440D07B">
            <w:pPr>
              <w:rPr>
                <w:sz w:val="24"/>
                <w:szCs w:val="24"/>
              </w:rPr>
            </w:pPr>
            <w:r w:rsidRPr="2440D07B">
              <w:rPr>
                <w:sz w:val="24"/>
                <w:szCs w:val="24"/>
              </w:rPr>
              <w:t xml:space="preserve">Typically, students will be expected to spend </w:t>
            </w:r>
            <w:r w:rsidR="6615A54B" w:rsidRPr="2440D07B">
              <w:rPr>
                <w:sz w:val="24"/>
                <w:szCs w:val="24"/>
              </w:rPr>
              <w:t xml:space="preserve">approximately </w:t>
            </w:r>
            <w:r w:rsidRPr="2440D07B">
              <w:rPr>
                <w:sz w:val="24"/>
                <w:szCs w:val="24"/>
              </w:rPr>
              <w:t>3 hours per week completing the work set and consolidating their learning.</w:t>
            </w:r>
          </w:p>
          <w:p w14:paraId="7F55827F" w14:textId="5FCCBC51" w:rsidR="07FE7786" w:rsidRPr="00CB014B" w:rsidRDefault="07FE7786" w:rsidP="2440D07B">
            <w:pPr>
              <w:rPr>
                <w:sz w:val="24"/>
                <w:szCs w:val="24"/>
              </w:rPr>
            </w:pPr>
          </w:p>
        </w:tc>
      </w:tr>
      <w:tr w:rsidR="2440D07B" w14:paraId="19AAB7BB" w14:textId="77777777" w:rsidTr="28E160CE">
        <w:tc>
          <w:tcPr>
            <w:tcW w:w="2405" w:type="dxa"/>
          </w:tcPr>
          <w:p w14:paraId="5A2437C3" w14:textId="6E8634BB" w:rsidR="3A02E239" w:rsidRDefault="3A02E239" w:rsidP="2440D07B">
            <w:pPr>
              <w:spacing w:after="0"/>
              <w:rPr>
                <w:sz w:val="24"/>
                <w:szCs w:val="24"/>
              </w:rPr>
            </w:pPr>
            <w:r w:rsidRPr="2440D07B">
              <w:rPr>
                <w:sz w:val="24"/>
                <w:szCs w:val="24"/>
              </w:rPr>
              <w:lastRenderedPageBreak/>
              <w:t>Chemistry</w:t>
            </w:r>
          </w:p>
          <w:p w14:paraId="70FF27C8" w14:textId="77777777" w:rsidR="2440D07B" w:rsidRDefault="2440D07B" w:rsidP="2440D07B">
            <w:pPr>
              <w:rPr>
                <w:sz w:val="24"/>
                <w:szCs w:val="24"/>
              </w:rPr>
            </w:pPr>
          </w:p>
          <w:p w14:paraId="1FA2AC05" w14:textId="735B1852" w:rsidR="0AD32653" w:rsidRDefault="0AD32653" w:rsidP="2440D07B">
            <w:r>
              <w:rPr>
                <w:noProof/>
              </w:rPr>
              <w:drawing>
                <wp:inline distT="0" distB="0" distL="0" distR="0" wp14:anchorId="519609FE" wp14:editId="6CB69BDE">
                  <wp:extent cx="1381125" cy="923925"/>
                  <wp:effectExtent l="0" t="0" r="0" b="0"/>
                  <wp:docPr id="1588999206" name="Picture 1588999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81125" cy="923925"/>
                          </a:xfrm>
                          <a:prstGeom prst="rect">
                            <a:avLst/>
                          </a:prstGeom>
                        </pic:spPr>
                      </pic:pic>
                    </a:graphicData>
                  </a:graphic>
                </wp:inline>
              </w:drawing>
            </w:r>
          </w:p>
          <w:p w14:paraId="3D214FA3" w14:textId="5455A0CD" w:rsidR="2440D07B" w:rsidRDefault="2440D07B"/>
          <w:p w14:paraId="53A96941" w14:textId="32707FE4" w:rsidR="2440D07B" w:rsidRDefault="2440D07B"/>
        </w:tc>
        <w:tc>
          <w:tcPr>
            <w:tcW w:w="6611" w:type="dxa"/>
          </w:tcPr>
          <w:p w14:paraId="4792104A" w14:textId="5E1B13DC" w:rsidR="2440D07B" w:rsidRDefault="2440D07B" w:rsidP="2440D07B">
            <w:pPr>
              <w:rPr>
                <w:sz w:val="24"/>
                <w:szCs w:val="24"/>
              </w:rPr>
            </w:pPr>
            <w:r w:rsidRPr="2440D07B">
              <w:rPr>
                <w:sz w:val="24"/>
                <w:szCs w:val="24"/>
              </w:rPr>
              <w:t xml:space="preserve"> Students at AS and A2 level will be set a variety of homework tasks to include: </w:t>
            </w:r>
          </w:p>
          <w:p w14:paraId="30020C2E" w14:textId="77777777" w:rsidR="2440D07B" w:rsidRDefault="4D7FABF1" w:rsidP="2440D07B">
            <w:pPr>
              <w:numPr>
                <w:ilvl w:val="0"/>
                <w:numId w:val="3"/>
              </w:numPr>
              <w:rPr>
                <w:color w:val="000000" w:themeColor="text1"/>
                <w:sz w:val="24"/>
                <w:szCs w:val="24"/>
              </w:rPr>
            </w:pPr>
            <w:r w:rsidRPr="28E160CE">
              <w:rPr>
                <w:color w:val="000000" w:themeColor="text1"/>
                <w:sz w:val="24"/>
                <w:szCs w:val="24"/>
              </w:rPr>
              <w:t>Research</w:t>
            </w:r>
          </w:p>
          <w:p w14:paraId="2B1D34FD" w14:textId="448226BA" w:rsidR="2440D07B" w:rsidRDefault="4D7FABF1" w:rsidP="2440D07B">
            <w:pPr>
              <w:numPr>
                <w:ilvl w:val="0"/>
                <w:numId w:val="3"/>
              </w:numPr>
              <w:rPr>
                <w:color w:val="000000" w:themeColor="text1"/>
                <w:sz w:val="24"/>
                <w:szCs w:val="24"/>
              </w:rPr>
            </w:pPr>
            <w:r w:rsidRPr="28E160CE">
              <w:rPr>
                <w:color w:val="000000" w:themeColor="text1"/>
                <w:sz w:val="24"/>
                <w:szCs w:val="24"/>
              </w:rPr>
              <w:t>Consolidation of learning</w:t>
            </w:r>
          </w:p>
          <w:p w14:paraId="531816F9" w14:textId="00199778" w:rsidR="2440D07B" w:rsidRDefault="4D7FABF1" w:rsidP="2440D07B">
            <w:pPr>
              <w:numPr>
                <w:ilvl w:val="0"/>
                <w:numId w:val="3"/>
              </w:numPr>
              <w:rPr>
                <w:color w:val="000000" w:themeColor="text1"/>
                <w:sz w:val="24"/>
                <w:szCs w:val="24"/>
              </w:rPr>
            </w:pPr>
            <w:r w:rsidRPr="28E160CE">
              <w:rPr>
                <w:color w:val="000000" w:themeColor="text1"/>
                <w:sz w:val="24"/>
                <w:szCs w:val="24"/>
              </w:rPr>
              <w:t>Past paper questions including essay questions</w:t>
            </w:r>
          </w:p>
          <w:p w14:paraId="2D8A9EEF" w14:textId="77777777" w:rsidR="2440D07B" w:rsidRDefault="4D7FABF1" w:rsidP="2440D07B">
            <w:pPr>
              <w:numPr>
                <w:ilvl w:val="0"/>
                <w:numId w:val="3"/>
              </w:numPr>
              <w:rPr>
                <w:color w:val="000000" w:themeColor="text1"/>
                <w:sz w:val="24"/>
                <w:szCs w:val="24"/>
              </w:rPr>
            </w:pPr>
            <w:r w:rsidRPr="28E160CE">
              <w:rPr>
                <w:color w:val="000000" w:themeColor="text1"/>
                <w:sz w:val="24"/>
                <w:szCs w:val="24"/>
              </w:rPr>
              <w:t>Revision</w:t>
            </w:r>
          </w:p>
          <w:p w14:paraId="7512145B" w14:textId="4658AE5D" w:rsidR="2440D07B" w:rsidRDefault="2440D07B" w:rsidP="2440D07B">
            <w:pPr>
              <w:rPr>
                <w:sz w:val="24"/>
                <w:szCs w:val="24"/>
              </w:rPr>
            </w:pPr>
            <w:r w:rsidRPr="2440D07B">
              <w:rPr>
                <w:sz w:val="24"/>
                <w:szCs w:val="24"/>
              </w:rPr>
              <w:t>Typically, students will be expected to spend approximately 3 hours per week completing the work set and consolidating their learning.</w:t>
            </w:r>
          </w:p>
          <w:p w14:paraId="08B3F6F3" w14:textId="5FCCBC51" w:rsidR="2440D07B" w:rsidRDefault="2440D07B" w:rsidP="2440D07B">
            <w:pPr>
              <w:rPr>
                <w:sz w:val="24"/>
                <w:szCs w:val="24"/>
              </w:rPr>
            </w:pPr>
          </w:p>
        </w:tc>
      </w:tr>
    </w:tbl>
    <w:p w14:paraId="1A81F0B1" w14:textId="37899A74" w:rsidR="005D1FA2" w:rsidRPr="00CB014B" w:rsidRDefault="005D1FA2" w:rsidP="2440D07B">
      <w:pPr>
        <w:rPr>
          <w:sz w:val="24"/>
          <w:szCs w:val="24"/>
          <w:highlight w:val="yellow"/>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2405"/>
        <w:gridCol w:w="6611"/>
      </w:tblGrid>
      <w:tr w:rsidR="07FE7786" w:rsidRPr="00CB014B" w14:paraId="25B5A4F9" w14:textId="77777777" w:rsidTr="28E160CE">
        <w:tc>
          <w:tcPr>
            <w:tcW w:w="2405" w:type="dxa"/>
          </w:tcPr>
          <w:p w14:paraId="3F970B96" w14:textId="1CBC95CF" w:rsidR="097C1E6A" w:rsidRPr="00CB014B" w:rsidRDefault="67A7AD21" w:rsidP="2440D07B">
            <w:pPr>
              <w:spacing w:after="0"/>
            </w:pPr>
            <w:r w:rsidRPr="2440D07B">
              <w:rPr>
                <w:sz w:val="24"/>
                <w:szCs w:val="24"/>
              </w:rPr>
              <w:t>Physics</w:t>
            </w:r>
          </w:p>
          <w:p w14:paraId="7944DF76" w14:textId="20A26BA4" w:rsidR="14B84604" w:rsidRPr="00CB014B" w:rsidRDefault="14B84604" w:rsidP="2440D07B">
            <w:pPr>
              <w:spacing w:after="0"/>
              <w:rPr>
                <w:sz w:val="24"/>
                <w:szCs w:val="24"/>
              </w:rPr>
            </w:pPr>
          </w:p>
          <w:p w14:paraId="1F1FC6C2" w14:textId="5374C58C" w:rsidR="46E2AD89" w:rsidRPr="00CB014B" w:rsidRDefault="40D84147" w:rsidP="2440D07B">
            <w:pPr>
              <w:spacing w:after="0"/>
            </w:pPr>
            <w:r>
              <w:rPr>
                <w:noProof/>
              </w:rPr>
              <w:drawing>
                <wp:inline distT="0" distB="0" distL="0" distR="0" wp14:anchorId="0A4680D9" wp14:editId="35D2383A">
                  <wp:extent cx="1381125" cy="847725"/>
                  <wp:effectExtent l="0" t="0" r="0" b="0"/>
                  <wp:docPr id="317009265" name="Picture 317009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381125" cy="847725"/>
                          </a:xfrm>
                          <a:prstGeom prst="rect">
                            <a:avLst/>
                          </a:prstGeom>
                        </pic:spPr>
                      </pic:pic>
                    </a:graphicData>
                  </a:graphic>
                </wp:inline>
              </w:drawing>
            </w:r>
          </w:p>
          <w:p w14:paraId="27F7D161" w14:textId="77777777" w:rsidR="07FE7786" w:rsidRPr="00CB014B" w:rsidRDefault="07FE7786" w:rsidP="2440D07B">
            <w:pPr>
              <w:rPr>
                <w:sz w:val="24"/>
                <w:szCs w:val="24"/>
              </w:rPr>
            </w:pPr>
          </w:p>
          <w:p w14:paraId="41534CA5" w14:textId="32707FE4" w:rsidR="07FE7786" w:rsidRPr="00CB014B" w:rsidRDefault="07FE7786" w:rsidP="2440D07B"/>
        </w:tc>
        <w:tc>
          <w:tcPr>
            <w:tcW w:w="6611" w:type="dxa"/>
          </w:tcPr>
          <w:p w14:paraId="0488A271" w14:textId="16A3DC1C" w:rsidR="07FE7786" w:rsidRPr="00CB014B" w:rsidRDefault="07FE7786" w:rsidP="2440D07B">
            <w:pPr>
              <w:rPr>
                <w:sz w:val="24"/>
                <w:szCs w:val="24"/>
              </w:rPr>
            </w:pPr>
            <w:r w:rsidRPr="2440D07B">
              <w:rPr>
                <w:sz w:val="24"/>
                <w:szCs w:val="24"/>
              </w:rPr>
              <w:t xml:space="preserve"> </w:t>
            </w:r>
            <w:r w:rsidR="4B2F9D28" w:rsidRPr="2440D07B">
              <w:rPr>
                <w:sz w:val="24"/>
                <w:szCs w:val="24"/>
              </w:rPr>
              <w:t xml:space="preserve">Students at AS </w:t>
            </w:r>
            <w:r w:rsidR="60DC64FB" w:rsidRPr="2440D07B">
              <w:rPr>
                <w:sz w:val="24"/>
                <w:szCs w:val="24"/>
              </w:rPr>
              <w:t>and A</w:t>
            </w:r>
            <w:proofErr w:type="gramStart"/>
            <w:r w:rsidR="0A17F8C2" w:rsidRPr="2440D07B">
              <w:rPr>
                <w:sz w:val="24"/>
                <w:szCs w:val="24"/>
              </w:rPr>
              <w:t xml:space="preserve">2 </w:t>
            </w:r>
            <w:r w:rsidR="60DC64FB" w:rsidRPr="2440D07B">
              <w:rPr>
                <w:sz w:val="24"/>
                <w:szCs w:val="24"/>
              </w:rPr>
              <w:t xml:space="preserve"> level</w:t>
            </w:r>
            <w:proofErr w:type="gramEnd"/>
            <w:r w:rsidR="60DC64FB" w:rsidRPr="2440D07B">
              <w:rPr>
                <w:sz w:val="24"/>
                <w:szCs w:val="24"/>
              </w:rPr>
              <w:t xml:space="preserve"> </w:t>
            </w:r>
            <w:r w:rsidR="4B2F9D28" w:rsidRPr="2440D07B">
              <w:rPr>
                <w:sz w:val="24"/>
                <w:szCs w:val="24"/>
              </w:rPr>
              <w:t xml:space="preserve">will be set a variety of homework tasks to include: </w:t>
            </w:r>
          </w:p>
          <w:p w14:paraId="29E0585E" w14:textId="77777777" w:rsidR="6DB9770F" w:rsidRPr="00CB014B" w:rsidRDefault="733CD9EF" w:rsidP="2440D07B">
            <w:pPr>
              <w:numPr>
                <w:ilvl w:val="0"/>
                <w:numId w:val="3"/>
              </w:numPr>
              <w:rPr>
                <w:color w:val="000000" w:themeColor="text1"/>
                <w:sz w:val="24"/>
                <w:szCs w:val="24"/>
              </w:rPr>
            </w:pPr>
            <w:r w:rsidRPr="28E160CE">
              <w:rPr>
                <w:color w:val="000000" w:themeColor="text1"/>
                <w:sz w:val="24"/>
                <w:szCs w:val="24"/>
              </w:rPr>
              <w:t>Research</w:t>
            </w:r>
          </w:p>
          <w:p w14:paraId="049798D0" w14:textId="448226BA" w:rsidR="6DB9770F" w:rsidRPr="00CB014B" w:rsidRDefault="733CD9EF" w:rsidP="2440D07B">
            <w:pPr>
              <w:numPr>
                <w:ilvl w:val="0"/>
                <w:numId w:val="3"/>
              </w:numPr>
              <w:rPr>
                <w:color w:val="000000" w:themeColor="text1"/>
                <w:sz w:val="24"/>
                <w:szCs w:val="24"/>
              </w:rPr>
            </w:pPr>
            <w:r w:rsidRPr="28E160CE">
              <w:rPr>
                <w:color w:val="000000" w:themeColor="text1"/>
                <w:sz w:val="24"/>
                <w:szCs w:val="24"/>
              </w:rPr>
              <w:t>Consolidation of learning</w:t>
            </w:r>
          </w:p>
          <w:p w14:paraId="5DC1F293" w14:textId="00199778" w:rsidR="6DB9770F" w:rsidRPr="00CB014B" w:rsidRDefault="733CD9EF" w:rsidP="2440D07B">
            <w:pPr>
              <w:numPr>
                <w:ilvl w:val="0"/>
                <w:numId w:val="3"/>
              </w:numPr>
              <w:rPr>
                <w:color w:val="000000" w:themeColor="text1"/>
                <w:sz w:val="24"/>
                <w:szCs w:val="24"/>
              </w:rPr>
            </w:pPr>
            <w:r w:rsidRPr="28E160CE">
              <w:rPr>
                <w:color w:val="000000" w:themeColor="text1"/>
                <w:sz w:val="24"/>
                <w:szCs w:val="24"/>
              </w:rPr>
              <w:t>Past paper questions including essay questions</w:t>
            </w:r>
          </w:p>
          <w:p w14:paraId="5FA932AC" w14:textId="77777777" w:rsidR="6DB9770F" w:rsidRPr="00CB014B" w:rsidRDefault="733CD9EF" w:rsidP="2440D07B">
            <w:pPr>
              <w:numPr>
                <w:ilvl w:val="0"/>
                <w:numId w:val="3"/>
              </w:numPr>
              <w:rPr>
                <w:color w:val="000000" w:themeColor="text1"/>
                <w:sz w:val="24"/>
                <w:szCs w:val="24"/>
              </w:rPr>
            </w:pPr>
            <w:r w:rsidRPr="28E160CE">
              <w:rPr>
                <w:color w:val="000000" w:themeColor="text1"/>
                <w:sz w:val="24"/>
                <w:szCs w:val="24"/>
              </w:rPr>
              <w:t>Revision</w:t>
            </w:r>
          </w:p>
          <w:p w14:paraId="20E67DF4" w14:textId="363C2B67" w:rsidR="6DB9770F" w:rsidRPr="00CB014B" w:rsidRDefault="65D41E9E" w:rsidP="2440D07B">
            <w:pPr>
              <w:rPr>
                <w:sz w:val="24"/>
                <w:szCs w:val="24"/>
              </w:rPr>
            </w:pPr>
            <w:r w:rsidRPr="2440D07B">
              <w:rPr>
                <w:sz w:val="24"/>
                <w:szCs w:val="24"/>
              </w:rPr>
              <w:t>Typically, students will be expected to spend approximately 3 hours per week completing the work set and consolidating their learning.</w:t>
            </w:r>
          </w:p>
          <w:p w14:paraId="2E3C8CC9" w14:textId="417DD9AF" w:rsidR="07FE7786" w:rsidRPr="00CB014B" w:rsidRDefault="07FE7786" w:rsidP="2440D07B">
            <w:pPr>
              <w:rPr>
                <w:sz w:val="24"/>
                <w:szCs w:val="24"/>
              </w:rPr>
            </w:pPr>
          </w:p>
        </w:tc>
      </w:tr>
    </w:tbl>
    <w:p w14:paraId="3C53B9A1" w14:textId="28836B02" w:rsidR="005D1FA2" w:rsidRPr="00CB014B" w:rsidRDefault="005D1FA2" w:rsidP="07FE7786">
      <w:pPr>
        <w:rPr>
          <w:sz w:val="24"/>
          <w:szCs w:val="24"/>
          <w:highlight w:val="yellow"/>
        </w:rPr>
      </w:pPr>
    </w:p>
    <w:tbl>
      <w:tblPr>
        <w:tblStyle w:val="TableGrid"/>
        <w:tblW w:w="0" w:type="auto"/>
        <w:tblLayout w:type="fixed"/>
        <w:tblLook w:val="06A0" w:firstRow="1" w:lastRow="0" w:firstColumn="1" w:lastColumn="0" w:noHBand="1" w:noVBand="1"/>
      </w:tblPr>
      <w:tblGrid>
        <w:gridCol w:w="2415"/>
        <w:gridCol w:w="6600"/>
      </w:tblGrid>
      <w:tr w:rsidR="29814809" w14:paraId="54B1CACC" w14:textId="77777777" w:rsidTr="5813049D">
        <w:tc>
          <w:tcPr>
            <w:tcW w:w="2415" w:type="dxa"/>
          </w:tcPr>
          <w:p w14:paraId="69CF7404" w14:textId="7E78DE3A" w:rsidR="32776C98" w:rsidRPr="00CB014B" w:rsidRDefault="5813049D" w:rsidP="5813049D">
            <w:pPr>
              <w:rPr>
                <w:sz w:val="24"/>
                <w:szCs w:val="24"/>
              </w:rPr>
            </w:pPr>
            <w:proofErr w:type="spellStart"/>
            <w:r w:rsidRPr="5813049D">
              <w:rPr>
                <w:sz w:val="24"/>
                <w:szCs w:val="24"/>
              </w:rPr>
              <w:t>Btec</w:t>
            </w:r>
            <w:proofErr w:type="spellEnd"/>
            <w:r w:rsidRPr="5813049D">
              <w:rPr>
                <w:sz w:val="24"/>
                <w:szCs w:val="24"/>
              </w:rPr>
              <w:t xml:space="preserve"> Sport</w:t>
            </w:r>
          </w:p>
          <w:p w14:paraId="61729175" w14:textId="468ECEFE" w:rsidR="29814809" w:rsidRPr="00CB014B" w:rsidRDefault="29814809" w:rsidP="5813049D">
            <w:pPr>
              <w:rPr>
                <w:sz w:val="24"/>
                <w:szCs w:val="24"/>
              </w:rPr>
            </w:pPr>
          </w:p>
          <w:p w14:paraId="3C03B903" w14:textId="384EECD0" w:rsidR="29814809" w:rsidRPr="00CB014B" w:rsidRDefault="29814809" w:rsidP="5813049D">
            <w:pPr>
              <w:rPr>
                <w:sz w:val="24"/>
                <w:szCs w:val="24"/>
              </w:rPr>
            </w:pPr>
          </w:p>
          <w:p w14:paraId="169A2BE3" w14:textId="4B9516CB" w:rsidR="29814809" w:rsidRPr="00CB014B" w:rsidRDefault="29814809" w:rsidP="5813049D">
            <w:pPr>
              <w:rPr>
                <w:sz w:val="24"/>
                <w:szCs w:val="24"/>
              </w:rPr>
            </w:pPr>
          </w:p>
          <w:p w14:paraId="6AF729C5" w14:textId="1BB65C2D" w:rsidR="29814809" w:rsidRPr="00CB014B" w:rsidRDefault="29814809" w:rsidP="5813049D">
            <w:pPr>
              <w:rPr>
                <w:sz w:val="24"/>
                <w:szCs w:val="24"/>
              </w:rPr>
            </w:pPr>
          </w:p>
          <w:p w14:paraId="3D5AF715" w14:textId="60ADFDBF" w:rsidR="29814809" w:rsidRPr="00CB014B" w:rsidRDefault="29814809" w:rsidP="5813049D">
            <w:pPr>
              <w:rPr>
                <w:sz w:val="24"/>
                <w:szCs w:val="24"/>
              </w:rPr>
            </w:pPr>
          </w:p>
          <w:p w14:paraId="13B3FF55" w14:textId="06788184" w:rsidR="24FA172C" w:rsidRPr="00CB014B" w:rsidRDefault="24FA172C" w:rsidP="5813049D">
            <w:r>
              <w:rPr>
                <w:noProof/>
              </w:rPr>
              <w:drawing>
                <wp:inline distT="0" distB="0" distL="0" distR="0" wp14:anchorId="14B3BAF7" wp14:editId="2A25B1E5">
                  <wp:extent cx="1292178" cy="1134596"/>
                  <wp:effectExtent l="0" t="0" r="0" b="0"/>
                  <wp:docPr id="209550240" name="Picture 209550240" descr="Image result for gif of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550240"/>
                          <pic:cNvPicPr/>
                        </pic:nvPicPr>
                        <pic:blipFill>
                          <a:blip r:embed="rId28">
                            <a:extLst>
                              <a:ext uri="{28A0092B-C50C-407E-A947-70E740481C1C}">
                                <a14:useLocalDpi xmlns:a14="http://schemas.microsoft.com/office/drawing/2010/main" val="0"/>
                              </a:ext>
                            </a:extLst>
                          </a:blip>
                          <a:stretch>
                            <a:fillRect/>
                          </a:stretch>
                        </pic:blipFill>
                        <pic:spPr>
                          <a:xfrm>
                            <a:off x="0" y="0"/>
                            <a:ext cx="1292178" cy="1134596"/>
                          </a:xfrm>
                          <a:prstGeom prst="rect">
                            <a:avLst/>
                          </a:prstGeom>
                        </pic:spPr>
                      </pic:pic>
                    </a:graphicData>
                  </a:graphic>
                </wp:inline>
              </w:drawing>
            </w:r>
          </w:p>
          <w:p w14:paraId="03B7FA7A" w14:textId="5E030583" w:rsidR="29814809" w:rsidRPr="00CB014B" w:rsidRDefault="29814809" w:rsidP="5813049D">
            <w:pPr>
              <w:rPr>
                <w:sz w:val="24"/>
                <w:szCs w:val="24"/>
              </w:rPr>
            </w:pPr>
          </w:p>
        </w:tc>
        <w:tc>
          <w:tcPr>
            <w:tcW w:w="6600" w:type="dxa"/>
          </w:tcPr>
          <w:p w14:paraId="7F4CF70F" w14:textId="7F67A181" w:rsidR="32776C98" w:rsidRPr="00CB014B" w:rsidRDefault="5813049D" w:rsidP="5813049D">
            <w:pPr>
              <w:spacing w:after="160" w:line="259" w:lineRule="auto"/>
              <w:rPr>
                <w:color w:val="000000" w:themeColor="text1"/>
                <w:lang w:val="en-US"/>
              </w:rPr>
            </w:pPr>
            <w:r w:rsidRPr="5813049D">
              <w:rPr>
                <w:b/>
                <w:bCs/>
                <w:color w:val="000000" w:themeColor="text1"/>
                <w:u w:val="single"/>
                <w:lang w:val="en-US"/>
              </w:rPr>
              <w:lastRenderedPageBreak/>
              <w:t>Level 3 BTEC Sport Homework Policy</w:t>
            </w:r>
          </w:p>
          <w:p w14:paraId="4F3203D9" w14:textId="627FE2B5" w:rsidR="29814809" w:rsidRPr="00CB014B" w:rsidRDefault="29814809" w:rsidP="5813049D">
            <w:pPr>
              <w:spacing w:after="160" w:line="259" w:lineRule="auto"/>
              <w:rPr>
                <w:color w:val="000000" w:themeColor="text1"/>
                <w:lang w:val="en-US"/>
              </w:rPr>
            </w:pPr>
          </w:p>
          <w:p w14:paraId="40752E0C" w14:textId="3413EC63" w:rsidR="32776C98" w:rsidRPr="00CB014B" w:rsidRDefault="5813049D" w:rsidP="5813049D">
            <w:pPr>
              <w:spacing w:after="160" w:line="259" w:lineRule="auto"/>
              <w:rPr>
                <w:color w:val="000000" w:themeColor="text1"/>
              </w:rPr>
            </w:pPr>
            <w:r w:rsidRPr="5813049D">
              <w:rPr>
                <w:color w:val="000000" w:themeColor="text1"/>
                <w:lang w:val="en-US"/>
              </w:rPr>
              <w:t xml:space="preserve">In Key Stage 5 for BTEC Sport Level 3, students will be given at least one written homework per week, which should take at least 2-3 hours </w:t>
            </w:r>
            <w:r w:rsidRPr="5813049D">
              <w:rPr>
                <w:color w:val="000000" w:themeColor="text1"/>
                <w:lang w:val="en-US"/>
              </w:rPr>
              <w:lastRenderedPageBreak/>
              <w:t xml:space="preserve">and some tasks may take longer.  This will form part of the coursework unit </w:t>
            </w:r>
            <w:proofErr w:type="gramStart"/>
            <w:r w:rsidRPr="5813049D">
              <w:rPr>
                <w:color w:val="000000" w:themeColor="text1"/>
                <w:lang w:val="en-US"/>
              </w:rPr>
              <w:t>and also</w:t>
            </w:r>
            <w:proofErr w:type="gramEnd"/>
            <w:r w:rsidRPr="5813049D">
              <w:rPr>
                <w:color w:val="000000" w:themeColor="text1"/>
                <w:lang w:val="en-US"/>
              </w:rPr>
              <w:t xml:space="preserve"> will include revision for the exam units.  The course is 40% coursework based so tasks set may be given over several weeks depending on the depth and detail of the work required. </w:t>
            </w:r>
          </w:p>
          <w:p w14:paraId="0B3CF2DA" w14:textId="181EAF46" w:rsidR="32776C98" w:rsidRPr="00CB014B" w:rsidRDefault="5813049D" w:rsidP="5813049D">
            <w:pPr>
              <w:spacing w:after="160" w:line="259" w:lineRule="auto"/>
              <w:rPr>
                <w:color w:val="000000" w:themeColor="text1"/>
              </w:rPr>
            </w:pPr>
            <w:r w:rsidRPr="5813049D">
              <w:rPr>
                <w:color w:val="000000" w:themeColor="text1"/>
                <w:lang w:val="en-US"/>
              </w:rPr>
              <w:t xml:space="preserve">Tasks set should vary from written, reading, learning key words and terminology, research, preparation for the next class and practical tasks such as carrying out a Personal Training </w:t>
            </w:r>
            <w:proofErr w:type="spellStart"/>
            <w:r w:rsidRPr="5813049D">
              <w:rPr>
                <w:color w:val="000000" w:themeColor="text1"/>
                <w:lang w:val="en-US"/>
              </w:rPr>
              <w:t>Programme</w:t>
            </w:r>
            <w:proofErr w:type="spellEnd"/>
            <w:r w:rsidRPr="5813049D">
              <w:rPr>
                <w:color w:val="000000" w:themeColor="text1"/>
                <w:lang w:val="en-US"/>
              </w:rPr>
              <w:t xml:space="preserve"> for Unit 7 or a Career Development Action Plan for Unit 3. </w:t>
            </w:r>
          </w:p>
          <w:p w14:paraId="2BB49ADB" w14:textId="6F7FE5BB" w:rsidR="4B498A51" w:rsidRPr="00CB014B" w:rsidRDefault="5813049D" w:rsidP="5813049D">
            <w:pPr>
              <w:spacing w:after="160" w:line="259" w:lineRule="auto"/>
              <w:rPr>
                <w:color w:val="000000" w:themeColor="text1"/>
              </w:rPr>
            </w:pPr>
            <w:r w:rsidRPr="5813049D">
              <w:rPr>
                <w:color w:val="000000" w:themeColor="text1"/>
              </w:rPr>
              <w:t xml:space="preserve">Students are expected to use the materials given in class as well as their own research to complete assignments.  It is vital that students begin to think and work </w:t>
            </w:r>
            <w:proofErr w:type="gramStart"/>
            <w:r w:rsidRPr="5813049D">
              <w:rPr>
                <w:color w:val="000000" w:themeColor="text1"/>
              </w:rPr>
              <w:t>independently</w:t>
            </w:r>
            <w:proofErr w:type="gramEnd"/>
            <w:r w:rsidRPr="5813049D">
              <w:rPr>
                <w:color w:val="000000" w:themeColor="text1"/>
              </w:rPr>
              <w:t xml:space="preserve"> and ample time should be spent outside the classroom researching and completing assignments.</w:t>
            </w:r>
          </w:p>
          <w:p w14:paraId="3905FFD6" w14:textId="550D4B40" w:rsidR="32776C98" w:rsidRDefault="5813049D" w:rsidP="29814809">
            <w:pPr>
              <w:spacing w:after="160" w:line="259" w:lineRule="auto"/>
              <w:rPr>
                <w:color w:val="000000" w:themeColor="text1"/>
                <w:lang w:val="en-US"/>
              </w:rPr>
            </w:pPr>
            <w:r w:rsidRPr="5813049D">
              <w:rPr>
                <w:color w:val="000000" w:themeColor="text1"/>
                <w:lang w:val="en-US"/>
              </w:rPr>
              <w:t xml:space="preserve">Each homework has agreed success </w:t>
            </w:r>
            <w:proofErr w:type="gramStart"/>
            <w:r w:rsidRPr="5813049D">
              <w:rPr>
                <w:color w:val="000000" w:themeColor="text1"/>
                <w:lang w:val="en-US"/>
              </w:rPr>
              <w:t>criteria</w:t>
            </w:r>
            <w:proofErr w:type="gramEnd"/>
            <w:r w:rsidRPr="5813049D">
              <w:rPr>
                <w:color w:val="000000" w:themeColor="text1"/>
                <w:lang w:val="en-US"/>
              </w:rPr>
              <w:t xml:space="preserve"> and these are made clear when the homework is set.  All homework should be meaningful and purposeful and should clearly be seen as an integral part of the specification.  Meeting deadlines is </w:t>
            </w:r>
            <w:proofErr w:type="gramStart"/>
            <w:r w:rsidRPr="5813049D">
              <w:rPr>
                <w:color w:val="000000" w:themeColor="text1"/>
                <w:lang w:val="en-US"/>
              </w:rPr>
              <w:t>key  to</w:t>
            </w:r>
            <w:proofErr w:type="gramEnd"/>
            <w:r w:rsidRPr="5813049D">
              <w:rPr>
                <w:color w:val="000000" w:themeColor="text1"/>
                <w:lang w:val="en-US"/>
              </w:rPr>
              <w:t xml:space="preserve"> achieving a good grade in this subject.</w:t>
            </w:r>
          </w:p>
          <w:p w14:paraId="3D82157A" w14:textId="300F96A4" w:rsidR="29814809" w:rsidRDefault="29814809" w:rsidP="29814809">
            <w:pPr>
              <w:spacing w:after="160" w:line="259" w:lineRule="auto"/>
              <w:rPr>
                <w:color w:val="000000" w:themeColor="text1"/>
                <w:lang w:val="en-US"/>
              </w:rPr>
            </w:pPr>
          </w:p>
          <w:p w14:paraId="024F3057" w14:textId="5736A204" w:rsidR="29814809" w:rsidRDefault="29814809" w:rsidP="29814809">
            <w:pPr>
              <w:spacing w:after="160" w:line="259" w:lineRule="auto"/>
              <w:rPr>
                <w:color w:val="000000" w:themeColor="text1"/>
                <w:lang w:val="en-US"/>
              </w:rPr>
            </w:pPr>
          </w:p>
          <w:p w14:paraId="49B89C80" w14:textId="4FBBF4D7" w:rsidR="32776C98" w:rsidRDefault="5813049D" w:rsidP="29814809">
            <w:pPr>
              <w:rPr>
                <w:sz w:val="24"/>
                <w:szCs w:val="24"/>
              </w:rPr>
            </w:pPr>
            <w:r w:rsidRPr="5813049D">
              <w:rPr>
                <w:sz w:val="24"/>
                <w:szCs w:val="24"/>
              </w:rPr>
              <w:t xml:space="preserve"> </w:t>
            </w:r>
          </w:p>
        </w:tc>
      </w:tr>
    </w:tbl>
    <w:p w14:paraId="56EE48EE" w14:textId="77A23EC2" w:rsidR="005D1FA2" w:rsidRDefault="005D1FA2" w:rsidP="07FE7786"/>
    <w:p w14:paraId="2908EB2C" w14:textId="77777777" w:rsidR="005D1FA2" w:rsidRDefault="005D1FA2">
      <w:pPr>
        <w:rPr>
          <w:sz w:val="24"/>
          <w:szCs w:val="24"/>
        </w:rPr>
      </w:pPr>
    </w:p>
    <w:p w14:paraId="121FD38A" w14:textId="77777777" w:rsidR="005A27D6" w:rsidRDefault="005A27D6">
      <w:pPr>
        <w:rPr>
          <w:sz w:val="24"/>
          <w:szCs w:val="24"/>
        </w:rPr>
      </w:pPr>
    </w:p>
    <w:p w14:paraId="1FE2DD96" w14:textId="77777777" w:rsidR="005A27D6" w:rsidRDefault="005A27D6">
      <w:pPr>
        <w:rPr>
          <w:sz w:val="24"/>
          <w:szCs w:val="24"/>
        </w:rPr>
      </w:pPr>
    </w:p>
    <w:p w14:paraId="27357532" w14:textId="77777777" w:rsidR="005A27D6" w:rsidRDefault="005A27D6">
      <w:pPr>
        <w:rPr>
          <w:sz w:val="24"/>
          <w:szCs w:val="24"/>
        </w:rPr>
      </w:pPr>
    </w:p>
    <w:p w14:paraId="07F023C8" w14:textId="77777777" w:rsidR="005A27D6" w:rsidRDefault="005A27D6">
      <w:pPr>
        <w:rPr>
          <w:sz w:val="24"/>
          <w:szCs w:val="24"/>
        </w:rPr>
      </w:pPr>
    </w:p>
    <w:p w14:paraId="4BDB5498" w14:textId="77777777" w:rsidR="005A27D6" w:rsidRDefault="005A27D6">
      <w:pPr>
        <w:rPr>
          <w:sz w:val="24"/>
          <w:szCs w:val="24"/>
        </w:rPr>
      </w:pPr>
    </w:p>
    <w:p w14:paraId="227199DB" w14:textId="77777777" w:rsidR="005D1FA2" w:rsidRDefault="001B6BBC">
      <w:pPr>
        <w:rPr>
          <w:sz w:val="24"/>
          <w:szCs w:val="24"/>
        </w:rPr>
      </w:pPr>
      <w:r>
        <w:rPr>
          <w:noProof/>
        </w:rPr>
        <w:drawing>
          <wp:anchor distT="0" distB="0" distL="114300" distR="114300" simplePos="0" relativeHeight="251659264" behindDoc="0" locked="0" layoutInCell="1" allowOverlap="1" wp14:anchorId="2305872A" wp14:editId="07777777">
            <wp:simplePos x="0" y="0"/>
            <wp:positionH relativeFrom="margin">
              <wp:posOffset>1798</wp:posOffset>
            </wp:positionH>
            <wp:positionV relativeFrom="paragraph">
              <wp:posOffset>681487</wp:posOffset>
            </wp:positionV>
            <wp:extent cx="5944235" cy="3772535"/>
            <wp:effectExtent l="0" t="0" r="0" b="0"/>
            <wp:wrapNone/>
            <wp:docPr id="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9" cstate="print"/>
                    <a:srcRect/>
                    <a:stretch>
                      <a:fillRect/>
                    </a:stretch>
                  </pic:blipFill>
                  <pic:spPr>
                    <a:xfrm>
                      <a:off x="0" y="0"/>
                      <a:ext cx="5944235" cy="3772535"/>
                    </a:xfrm>
                    <a:prstGeom prst="rect">
                      <a:avLst/>
                    </a:prstGeom>
                    <a:ln/>
                  </pic:spPr>
                </pic:pic>
              </a:graphicData>
            </a:graphic>
          </wp:anchor>
        </w:drawing>
      </w:r>
    </w:p>
    <w:sectPr w:rsidR="005D1FA2" w:rsidSect="005D3419">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Roman">
    <w:altName w:val="Corbel"/>
    <w:charset w:val="00"/>
    <w:family w:val="auto"/>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PT Sans">
    <w:charset w:val="00"/>
    <w:family w:val="swiss"/>
    <w:pitch w:val="variable"/>
    <w:sig w:usb0="A00002EF" w:usb1="5000204B" w:usb2="00000000" w:usb3="00000000" w:csb0="00000097" w:csb1="00000000"/>
  </w:font>
  <w:font w:name="Nunito">
    <w:charset w:val="00"/>
    <w:family w:val="auto"/>
    <w:pitch w:val="variable"/>
    <w:sig w:usb0="A00002FF" w:usb1="5000204B" w:usb2="00000000" w:usb3="00000000" w:csb0="00000197"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1695"/>
    <w:multiLevelType w:val="multilevel"/>
    <w:tmpl w:val="F5D6B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A036FB"/>
    <w:multiLevelType w:val="hybridMultilevel"/>
    <w:tmpl w:val="179063AA"/>
    <w:lvl w:ilvl="0" w:tplc="2ACE6F4E">
      <w:start w:val="1"/>
      <w:numFmt w:val="bullet"/>
      <w:lvlText w:val="●"/>
      <w:lvlJc w:val="left"/>
      <w:pPr>
        <w:ind w:left="765" w:hanging="360"/>
      </w:pPr>
      <w:rPr>
        <w:rFonts w:ascii="Noto Sans Symbols" w:eastAsia="Noto Sans Symbols" w:hAnsi="Noto Sans Symbols" w:cs="Noto Sans Symbols"/>
      </w:rPr>
    </w:lvl>
    <w:lvl w:ilvl="1" w:tplc="A6E8C6A4">
      <w:start w:val="1"/>
      <w:numFmt w:val="bullet"/>
      <w:lvlText w:val="o"/>
      <w:lvlJc w:val="left"/>
      <w:pPr>
        <w:ind w:left="1485" w:hanging="360"/>
      </w:pPr>
      <w:rPr>
        <w:rFonts w:ascii="Courier New" w:eastAsia="Courier New" w:hAnsi="Courier New" w:cs="Courier New"/>
      </w:rPr>
    </w:lvl>
    <w:lvl w:ilvl="2" w:tplc="0E14707E">
      <w:start w:val="1"/>
      <w:numFmt w:val="bullet"/>
      <w:lvlText w:val="▪"/>
      <w:lvlJc w:val="left"/>
      <w:pPr>
        <w:ind w:left="2205" w:hanging="360"/>
      </w:pPr>
      <w:rPr>
        <w:rFonts w:ascii="Noto Sans Symbols" w:eastAsia="Noto Sans Symbols" w:hAnsi="Noto Sans Symbols" w:cs="Noto Sans Symbols"/>
      </w:rPr>
    </w:lvl>
    <w:lvl w:ilvl="3" w:tplc="0110341C">
      <w:start w:val="1"/>
      <w:numFmt w:val="bullet"/>
      <w:lvlText w:val="●"/>
      <w:lvlJc w:val="left"/>
      <w:pPr>
        <w:ind w:left="2925" w:hanging="360"/>
      </w:pPr>
      <w:rPr>
        <w:rFonts w:ascii="Noto Sans Symbols" w:eastAsia="Noto Sans Symbols" w:hAnsi="Noto Sans Symbols" w:cs="Noto Sans Symbols"/>
      </w:rPr>
    </w:lvl>
    <w:lvl w:ilvl="4" w:tplc="7248B838">
      <w:start w:val="1"/>
      <w:numFmt w:val="bullet"/>
      <w:lvlText w:val="o"/>
      <w:lvlJc w:val="left"/>
      <w:pPr>
        <w:ind w:left="3645" w:hanging="360"/>
      </w:pPr>
      <w:rPr>
        <w:rFonts w:ascii="Courier New" w:eastAsia="Courier New" w:hAnsi="Courier New" w:cs="Courier New"/>
      </w:rPr>
    </w:lvl>
    <w:lvl w:ilvl="5" w:tplc="CD7C944E">
      <w:start w:val="1"/>
      <w:numFmt w:val="bullet"/>
      <w:lvlText w:val="▪"/>
      <w:lvlJc w:val="left"/>
      <w:pPr>
        <w:ind w:left="4365" w:hanging="360"/>
      </w:pPr>
      <w:rPr>
        <w:rFonts w:ascii="Noto Sans Symbols" w:eastAsia="Noto Sans Symbols" w:hAnsi="Noto Sans Symbols" w:cs="Noto Sans Symbols"/>
      </w:rPr>
    </w:lvl>
    <w:lvl w:ilvl="6" w:tplc="16B43E04">
      <w:start w:val="1"/>
      <w:numFmt w:val="bullet"/>
      <w:lvlText w:val="●"/>
      <w:lvlJc w:val="left"/>
      <w:pPr>
        <w:ind w:left="5085" w:hanging="360"/>
      </w:pPr>
      <w:rPr>
        <w:rFonts w:ascii="Noto Sans Symbols" w:eastAsia="Noto Sans Symbols" w:hAnsi="Noto Sans Symbols" w:cs="Noto Sans Symbols"/>
      </w:rPr>
    </w:lvl>
    <w:lvl w:ilvl="7" w:tplc="90DA94EE">
      <w:start w:val="1"/>
      <w:numFmt w:val="bullet"/>
      <w:lvlText w:val="o"/>
      <w:lvlJc w:val="left"/>
      <w:pPr>
        <w:ind w:left="5805" w:hanging="360"/>
      </w:pPr>
      <w:rPr>
        <w:rFonts w:ascii="Courier New" w:eastAsia="Courier New" w:hAnsi="Courier New" w:cs="Courier New"/>
      </w:rPr>
    </w:lvl>
    <w:lvl w:ilvl="8" w:tplc="0004DDEA">
      <w:start w:val="1"/>
      <w:numFmt w:val="bullet"/>
      <w:lvlText w:val="▪"/>
      <w:lvlJc w:val="left"/>
      <w:pPr>
        <w:ind w:left="6525" w:hanging="360"/>
      </w:pPr>
      <w:rPr>
        <w:rFonts w:ascii="Noto Sans Symbols" w:eastAsia="Noto Sans Symbols" w:hAnsi="Noto Sans Symbols" w:cs="Noto Sans Symbols"/>
      </w:rPr>
    </w:lvl>
  </w:abstractNum>
  <w:abstractNum w:abstractNumId="2" w15:restartNumberingAfterBreak="0">
    <w:nsid w:val="4A002009"/>
    <w:multiLevelType w:val="hybridMultilevel"/>
    <w:tmpl w:val="FFFFFFFF"/>
    <w:lvl w:ilvl="0" w:tplc="5C3E0E3A">
      <w:start w:val="1"/>
      <w:numFmt w:val="bullet"/>
      <w:lvlText w:val=""/>
      <w:lvlJc w:val="left"/>
      <w:pPr>
        <w:ind w:left="720" w:hanging="360"/>
      </w:pPr>
      <w:rPr>
        <w:rFonts w:ascii="Symbol" w:hAnsi="Symbol" w:hint="default"/>
      </w:rPr>
    </w:lvl>
    <w:lvl w:ilvl="1" w:tplc="12E06DC4">
      <w:start w:val="1"/>
      <w:numFmt w:val="bullet"/>
      <w:lvlText w:val="o"/>
      <w:lvlJc w:val="left"/>
      <w:pPr>
        <w:ind w:left="1440" w:hanging="360"/>
      </w:pPr>
      <w:rPr>
        <w:rFonts w:ascii="Courier New" w:hAnsi="Courier New" w:hint="default"/>
      </w:rPr>
    </w:lvl>
    <w:lvl w:ilvl="2" w:tplc="57769B6C">
      <w:start w:val="1"/>
      <w:numFmt w:val="bullet"/>
      <w:lvlText w:val=""/>
      <w:lvlJc w:val="left"/>
      <w:pPr>
        <w:ind w:left="2160" w:hanging="360"/>
      </w:pPr>
      <w:rPr>
        <w:rFonts w:ascii="Wingdings" w:hAnsi="Wingdings" w:hint="default"/>
      </w:rPr>
    </w:lvl>
    <w:lvl w:ilvl="3" w:tplc="2D4E8BB0">
      <w:start w:val="1"/>
      <w:numFmt w:val="bullet"/>
      <w:lvlText w:val=""/>
      <w:lvlJc w:val="left"/>
      <w:pPr>
        <w:ind w:left="2880" w:hanging="360"/>
      </w:pPr>
      <w:rPr>
        <w:rFonts w:ascii="Symbol" w:hAnsi="Symbol" w:hint="default"/>
      </w:rPr>
    </w:lvl>
    <w:lvl w:ilvl="4" w:tplc="851E6FA8">
      <w:start w:val="1"/>
      <w:numFmt w:val="bullet"/>
      <w:lvlText w:val="o"/>
      <w:lvlJc w:val="left"/>
      <w:pPr>
        <w:ind w:left="3600" w:hanging="360"/>
      </w:pPr>
      <w:rPr>
        <w:rFonts w:ascii="Courier New" w:hAnsi="Courier New" w:hint="default"/>
      </w:rPr>
    </w:lvl>
    <w:lvl w:ilvl="5" w:tplc="EE4C9518">
      <w:start w:val="1"/>
      <w:numFmt w:val="bullet"/>
      <w:lvlText w:val=""/>
      <w:lvlJc w:val="left"/>
      <w:pPr>
        <w:ind w:left="4320" w:hanging="360"/>
      </w:pPr>
      <w:rPr>
        <w:rFonts w:ascii="Wingdings" w:hAnsi="Wingdings" w:hint="default"/>
      </w:rPr>
    </w:lvl>
    <w:lvl w:ilvl="6" w:tplc="2DBAAC3A">
      <w:start w:val="1"/>
      <w:numFmt w:val="bullet"/>
      <w:lvlText w:val=""/>
      <w:lvlJc w:val="left"/>
      <w:pPr>
        <w:ind w:left="5040" w:hanging="360"/>
      </w:pPr>
      <w:rPr>
        <w:rFonts w:ascii="Symbol" w:hAnsi="Symbol" w:hint="default"/>
      </w:rPr>
    </w:lvl>
    <w:lvl w:ilvl="7" w:tplc="D1BA8000">
      <w:start w:val="1"/>
      <w:numFmt w:val="bullet"/>
      <w:lvlText w:val="o"/>
      <w:lvlJc w:val="left"/>
      <w:pPr>
        <w:ind w:left="5760" w:hanging="360"/>
      </w:pPr>
      <w:rPr>
        <w:rFonts w:ascii="Courier New" w:hAnsi="Courier New" w:hint="default"/>
      </w:rPr>
    </w:lvl>
    <w:lvl w:ilvl="8" w:tplc="0192B720">
      <w:start w:val="1"/>
      <w:numFmt w:val="bullet"/>
      <w:lvlText w:val=""/>
      <w:lvlJc w:val="left"/>
      <w:pPr>
        <w:ind w:left="6480" w:hanging="360"/>
      </w:pPr>
      <w:rPr>
        <w:rFonts w:ascii="Wingdings" w:hAnsi="Wingdings" w:hint="default"/>
      </w:rPr>
    </w:lvl>
  </w:abstractNum>
  <w:abstractNum w:abstractNumId="3" w15:restartNumberingAfterBreak="0">
    <w:nsid w:val="628727D2"/>
    <w:multiLevelType w:val="multilevel"/>
    <w:tmpl w:val="CA103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2A1EFC"/>
    <w:multiLevelType w:val="hybridMultilevel"/>
    <w:tmpl w:val="70E6818E"/>
    <w:lvl w:ilvl="0" w:tplc="AB9E433A">
      <w:start w:val="1"/>
      <w:numFmt w:val="bullet"/>
      <w:lvlText w:val=""/>
      <w:lvlJc w:val="left"/>
      <w:pPr>
        <w:ind w:left="720" w:hanging="360"/>
      </w:pPr>
      <w:rPr>
        <w:rFonts w:ascii="Symbol" w:hAnsi="Symbol" w:hint="default"/>
      </w:rPr>
    </w:lvl>
    <w:lvl w:ilvl="1" w:tplc="99F02FC8">
      <w:start w:val="1"/>
      <w:numFmt w:val="bullet"/>
      <w:lvlText w:val="o"/>
      <w:lvlJc w:val="left"/>
      <w:pPr>
        <w:ind w:left="1440" w:hanging="360"/>
      </w:pPr>
      <w:rPr>
        <w:rFonts w:ascii="Courier New" w:hAnsi="Courier New" w:hint="default"/>
      </w:rPr>
    </w:lvl>
    <w:lvl w:ilvl="2" w:tplc="8D3A4D7E">
      <w:start w:val="1"/>
      <w:numFmt w:val="bullet"/>
      <w:lvlText w:val=""/>
      <w:lvlJc w:val="left"/>
      <w:pPr>
        <w:ind w:left="2160" w:hanging="360"/>
      </w:pPr>
      <w:rPr>
        <w:rFonts w:ascii="Wingdings" w:hAnsi="Wingdings" w:hint="default"/>
      </w:rPr>
    </w:lvl>
    <w:lvl w:ilvl="3" w:tplc="3F2E168A">
      <w:start w:val="1"/>
      <w:numFmt w:val="bullet"/>
      <w:lvlText w:val=""/>
      <w:lvlJc w:val="left"/>
      <w:pPr>
        <w:ind w:left="2880" w:hanging="360"/>
      </w:pPr>
      <w:rPr>
        <w:rFonts w:ascii="Symbol" w:hAnsi="Symbol" w:hint="default"/>
      </w:rPr>
    </w:lvl>
    <w:lvl w:ilvl="4" w:tplc="2BAEF688">
      <w:start w:val="1"/>
      <w:numFmt w:val="bullet"/>
      <w:lvlText w:val="o"/>
      <w:lvlJc w:val="left"/>
      <w:pPr>
        <w:ind w:left="3600" w:hanging="360"/>
      </w:pPr>
      <w:rPr>
        <w:rFonts w:ascii="Courier New" w:hAnsi="Courier New" w:hint="default"/>
      </w:rPr>
    </w:lvl>
    <w:lvl w:ilvl="5" w:tplc="825A308A">
      <w:start w:val="1"/>
      <w:numFmt w:val="bullet"/>
      <w:lvlText w:val=""/>
      <w:lvlJc w:val="left"/>
      <w:pPr>
        <w:ind w:left="4320" w:hanging="360"/>
      </w:pPr>
      <w:rPr>
        <w:rFonts w:ascii="Wingdings" w:hAnsi="Wingdings" w:hint="default"/>
      </w:rPr>
    </w:lvl>
    <w:lvl w:ilvl="6" w:tplc="65247C4A">
      <w:start w:val="1"/>
      <w:numFmt w:val="bullet"/>
      <w:lvlText w:val=""/>
      <w:lvlJc w:val="left"/>
      <w:pPr>
        <w:ind w:left="5040" w:hanging="360"/>
      </w:pPr>
      <w:rPr>
        <w:rFonts w:ascii="Symbol" w:hAnsi="Symbol" w:hint="default"/>
      </w:rPr>
    </w:lvl>
    <w:lvl w:ilvl="7" w:tplc="8724FE0A">
      <w:start w:val="1"/>
      <w:numFmt w:val="bullet"/>
      <w:lvlText w:val="o"/>
      <w:lvlJc w:val="left"/>
      <w:pPr>
        <w:ind w:left="5760" w:hanging="360"/>
      </w:pPr>
      <w:rPr>
        <w:rFonts w:ascii="Courier New" w:hAnsi="Courier New" w:hint="default"/>
      </w:rPr>
    </w:lvl>
    <w:lvl w:ilvl="8" w:tplc="61D80CD6">
      <w:start w:val="1"/>
      <w:numFmt w:val="bullet"/>
      <w:lvlText w:val=""/>
      <w:lvlJc w:val="left"/>
      <w:pPr>
        <w:ind w:left="6480" w:hanging="360"/>
      </w:pPr>
      <w:rPr>
        <w:rFonts w:ascii="Wingdings" w:hAnsi="Wingdings" w:hint="default"/>
      </w:rPr>
    </w:lvl>
  </w:abstractNum>
  <w:abstractNum w:abstractNumId="5" w15:restartNumberingAfterBreak="0">
    <w:nsid w:val="77CC2E44"/>
    <w:multiLevelType w:val="hybridMultilevel"/>
    <w:tmpl w:val="FFFFFFFF"/>
    <w:lvl w:ilvl="0" w:tplc="52260A98">
      <w:start w:val="1"/>
      <w:numFmt w:val="bullet"/>
      <w:lvlText w:val=""/>
      <w:lvlJc w:val="left"/>
      <w:pPr>
        <w:ind w:left="720" w:hanging="360"/>
      </w:pPr>
      <w:rPr>
        <w:rFonts w:ascii="Symbol" w:hAnsi="Symbol" w:hint="default"/>
      </w:rPr>
    </w:lvl>
    <w:lvl w:ilvl="1" w:tplc="EBF23A14">
      <w:start w:val="1"/>
      <w:numFmt w:val="bullet"/>
      <w:lvlText w:val="o"/>
      <w:lvlJc w:val="left"/>
      <w:pPr>
        <w:ind w:left="1440" w:hanging="360"/>
      </w:pPr>
      <w:rPr>
        <w:rFonts w:ascii="Courier New" w:hAnsi="Courier New" w:hint="default"/>
      </w:rPr>
    </w:lvl>
    <w:lvl w:ilvl="2" w:tplc="89E6BD86">
      <w:start w:val="1"/>
      <w:numFmt w:val="bullet"/>
      <w:lvlText w:val=""/>
      <w:lvlJc w:val="left"/>
      <w:pPr>
        <w:ind w:left="2160" w:hanging="360"/>
      </w:pPr>
      <w:rPr>
        <w:rFonts w:ascii="Wingdings" w:hAnsi="Wingdings" w:hint="default"/>
      </w:rPr>
    </w:lvl>
    <w:lvl w:ilvl="3" w:tplc="352EACA2">
      <w:start w:val="1"/>
      <w:numFmt w:val="bullet"/>
      <w:lvlText w:val=""/>
      <w:lvlJc w:val="left"/>
      <w:pPr>
        <w:ind w:left="2880" w:hanging="360"/>
      </w:pPr>
      <w:rPr>
        <w:rFonts w:ascii="Symbol" w:hAnsi="Symbol" w:hint="default"/>
      </w:rPr>
    </w:lvl>
    <w:lvl w:ilvl="4" w:tplc="3190D43A">
      <w:start w:val="1"/>
      <w:numFmt w:val="bullet"/>
      <w:lvlText w:val="o"/>
      <w:lvlJc w:val="left"/>
      <w:pPr>
        <w:ind w:left="3600" w:hanging="360"/>
      </w:pPr>
      <w:rPr>
        <w:rFonts w:ascii="Courier New" w:hAnsi="Courier New" w:hint="default"/>
      </w:rPr>
    </w:lvl>
    <w:lvl w:ilvl="5" w:tplc="6C42B118">
      <w:start w:val="1"/>
      <w:numFmt w:val="bullet"/>
      <w:lvlText w:val=""/>
      <w:lvlJc w:val="left"/>
      <w:pPr>
        <w:ind w:left="4320" w:hanging="360"/>
      </w:pPr>
      <w:rPr>
        <w:rFonts w:ascii="Wingdings" w:hAnsi="Wingdings" w:hint="default"/>
      </w:rPr>
    </w:lvl>
    <w:lvl w:ilvl="6" w:tplc="511E6A60">
      <w:start w:val="1"/>
      <w:numFmt w:val="bullet"/>
      <w:lvlText w:val=""/>
      <w:lvlJc w:val="left"/>
      <w:pPr>
        <w:ind w:left="5040" w:hanging="360"/>
      </w:pPr>
      <w:rPr>
        <w:rFonts w:ascii="Symbol" w:hAnsi="Symbol" w:hint="default"/>
      </w:rPr>
    </w:lvl>
    <w:lvl w:ilvl="7" w:tplc="541ADF62">
      <w:start w:val="1"/>
      <w:numFmt w:val="bullet"/>
      <w:lvlText w:val="o"/>
      <w:lvlJc w:val="left"/>
      <w:pPr>
        <w:ind w:left="5760" w:hanging="360"/>
      </w:pPr>
      <w:rPr>
        <w:rFonts w:ascii="Courier New" w:hAnsi="Courier New" w:hint="default"/>
      </w:rPr>
    </w:lvl>
    <w:lvl w:ilvl="8" w:tplc="3182B746">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FA2"/>
    <w:rsid w:val="0011248C"/>
    <w:rsid w:val="001A7187"/>
    <w:rsid w:val="001B6BBC"/>
    <w:rsid w:val="001C284D"/>
    <w:rsid w:val="002014B2"/>
    <w:rsid w:val="002B2E16"/>
    <w:rsid w:val="002E24C4"/>
    <w:rsid w:val="00361911"/>
    <w:rsid w:val="003B0A72"/>
    <w:rsid w:val="003C4259"/>
    <w:rsid w:val="003D15A1"/>
    <w:rsid w:val="0045395C"/>
    <w:rsid w:val="004553C4"/>
    <w:rsid w:val="00466EAD"/>
    <w:rsid w:val="0048EC68"/>
    <w:rsid w:val="00503683"/>
    <w:rsid w:val="0051706C"/>
    <w:rsid w:val="0055026C"/>
    <w:rsid w:val="005A27D6"/>
    <w:rsid w:val="005D1FA2"/>
    <w:rsid w:val="005D3419"/>
    <w:rsid w:val="0068431C"/>
    <w:rsid w:val="006F7C14"/>
    <w:rsid w:val="007349DF"/>
    <w:rsid w:val="0074590D"/>
    <w:rsid w:val="007C79F4"/>
    <w:rsid w:val="007F7EE0"/>
    <w:rsid w:val="00807C08"/>
    <w:rsid w:val="00900E99"/>
    <w:rsid w:val="009A56F7"/>
    <w:rsid w:val="00A564D2"/>
    <w:rsid w:val="00A619F8"/>
    <w:rsid w:val="00A82B6D"/>
    <w:rsid w:val="00AE70DF"/>
    <w:rsid w:val="00B13778"/>
    <w:rsid w:val="00B56A19"/>
    <w:rsid w:val="00BA57AC"/>
    <w:rsid w:val="00BB3BE3"/>
    <w:rsid w:val="00C4AC51"/>
    <w:rsid w:val="00CB014B"/>
    <w:rsid w:val="00CD5B1A"/>
    <w:rsid w:val="00D1AAFE"/>
    <w:rsid w:val="00D47860"/>
    <w:rsid w:val="00D92607"/>
    <w:rsid w:val="00DB7B82"/>
    <w:rsid w:val="00F60776"/>
    <w:rsid w:val="00F63467"/>
    <w:rsid w:val="00FD45BE"/>
    <w:rsid w:val="00FE28A8"/>
    <w:rsid w:val="01449D7D"/>
    <w:rsid w:val="01E55795"/>
    <w:rsid w:val="02BB6079"/>
    <w:rsid w:val="030838EB"/>
    <w:rsid w:val="033338A5"/>
    <w:rsid w:val="035FC476"/>
    <w:rsid w:val="037EDCD1"/>
    <w:rsid w:val="0498E586"/>
    <w:rsid w:val="055269FF"/>
    <w:rsid w:val="0673BDCC"/>
    <w:rsid w:val="06D0B5B9"/>
    <w:rsid w:val="06F4EAAE"/>
    <w:rsid w:val="07388914"/>
    <w:rsid w:val="0746CE88"/>
    <w:rsid w:val="0757B16D"/>
    <w:rsid w:val="0785B0F8"/>
    <w:rsid w:val="07FE7786"/>
    <w:rsid w:val="0852B9FE"/>
    <w:rsid w:val="09716761"/>
    <w:rsid w:val="097C1E6A"/>
    <w:rsid w:val="0A12D33A"/>
    <w:rsid w:val="0A17F8C2"/>
    <w:rsid w:val="0A99C4DC"/>
    <w:rsid w:val="0AB741A6"/>
    <w:rsid w:val="0AD32653"/>
    <w:rsid w:val="0B619B6F"/>
    <w:rsid w:val="0B91DC3C"/>
    <w:rsid w:val="0BEFDAC0"/>
    <w:rsid w:val="0C12090F"/>
    <w:rsid w:val="0C531207"/>
    <w:rsid w:val="0D0E4713"/>
    <w:rsid w:val="0D2DAC9D"/>
    <w:rsid w:val="0D395FDE"/>
    <w:rsid w:val="0DB45A10"/>
    <w:rsid w:val="0E824F1F"/>
    <w:rsid w:val="0E8CBA07"/>
    <w:rsid w:val="0EC97CFE"/>
    <w:rsid w:val="0F1213FC"/>
    <w:rsid w:val="0F675659"/>
    <w:rsid w:val="1001C759"/>
    <w:rsid w:val="102F91DD"/>
    <w:rsid w:val="103577A5"/>
    <w:rsid w:val="104434A0"/>
    <w:rsid w:val="110D5ACD"/>
    <w:rsid w:val="116B2D86"/>
    <w:rsid w:val="1186B861"/>
    <w:rsid w:val="11D9274B"/>
    <w:rsid w:val="121A3D73"/>
    <w:rsid w:val="1252A5DC"/>
    <w:rsid w:val="12E7C24E"/>
    <w:rsid w:val="131D717A"/>
    <w:rsid w:val="1486B0F2"/>
    <w:rsid w:val="14B84604"/>
    <w:rsid w:val="14DB02BD"/>
    <w:rsid w:val="1538BE82"/>
    <w:rsid w:val="15565066"/>
    <w:rsid w:val="1622A42D"/>
    <w:rsid w:val="16554F94"/>
    <w:rsid w:val="16C3A3B2"/>
    <w:rsid w:val="16D48EE3"/>
    <w:rsid w:val="17999F88"/>
    <w:rsid w:val="17A5599D"/>
    <w:rsid w:val="1920F1E4"/>
    <w:rsid w:val="197B3121"/>
    <w:rsid w:val="19C66041"/>
    <w:rsid w:val="19DB5E7B"/>
    <w:rsid w:val="1A0845F0"/>
    <w:rsid w:val="1A562636"/>
    <w:rsid w:val="1ABFB4DF"/>
    <w:rsid w:val="1AF5F34C"/>
    <w:rsid w:val="1B749E77"/>
    <w:rsid w:val="1BDC4B26"/>
    <w:rsid w:val="1C737E9B"/>
    <w:rsid w:val="1C7C5D6F"/>
    <w:rsid w:val="1D35A97A"/>
    <w:rsid w:val="1D633C90"/>
    <w:rsid w:val="1E4B8D38"/>
    <w:rsid w:val="1E7C429F"/>
    <w:rsid w:val="1EE744D0"/>
    <w:rsid w:val="1F316F95"/>
    <w:rsid w:val="1F5B2F67"/>
    <w:rsid w:val="1F6BDA4C"/>
    <w:rsid w:val="1FA06BAF"/>
    <w:rsid w:val="1FFC2984"/>
    <w:rsid w:val="207B7129"/>
    <w:rsid w:val="2092AEF3"/>
    <w:rsid w:val="20AD5835"/>
    <w:rsid w:val="20B0438F"/>
    <w:rsid w:val="20CC93E6"/>
    <w:rsid w:val="20D9280A"/>
    <w:rsid w:val="20EE6F3F"/>
    <w:rsid w:val="2217418A"/>
    <w:rsid w:val="229499B4"/>
    <w:rsid w:val="23328172"/>
    <w:rsid w:val="23F4C74E"/>
    <w:rsid w:val="2440D07B"/>
    <w:rsid w:val="24435A0F"/>
    <w:rsid w:val="245BA3A3"/>
    <w:rsid w:val="24E09CBB"/>
    <w:rsid w:val="24FA172C"/>
    <w:rsid w:val="254573C6"/>
    <w:rsid w:val="259097AF"/>
    <w:rsid w:val="25A9C00C"/>
    <w:rsid w:val="25E3961A"/>
    <w:rsid w:val="2634454C"/>
    <w:rsid w:val="26393FE9"/>
    <w:rsid w:val="26804DF0"/>
    <w:rsid w:val="26D91A57"/>
    <w:rsid w:val="2729764B"/>
    <w:rsid w:val="272C6810"/>
    <w:rsid w:val="2745906D"/>
    <w:rsid w:val="27F0A3BD"/>
    <w:rsid w:val="28D5A12E"/>
    <w:rsid w:val="28E160CE"/>
    <w:rsid w:val="2927E889"/>
    <w:rsid w:val="29814809"/>
    <w:rsid w:val="2999E5F9"/>
    <w:rsid w:val="29EB3C38"/>
    <w:rsid w:val="2A8740BC"/>
    <w:rsid w:val="2AFA4663"/>
    <w:rsid w:val="2AFCB5D6"/>
    <w:rsid w:val="2BA9FB3D"/>
    <w:rsid w:val="2BC2E447"/>
    <w:rsid w:val="2C0CD899"/>
    <w:rsid w:val="2D2EA41B"/>
    <w:rsid w:val="2D618D3F"/>
    <w:rsid w:val="2D731EE9"/>
    <w:rsid w:val="2DB8DB63"/>
    <w:rsid w:val="2E001022"/>
    <w:rsid w:val="2E6CC86E"/>
    <w:rsid w:val="2EB24E0C"/>
    <w:rsid w:val="2EFECFF1"/>
    <w:rsid w:val="2F51751F"/>
    <w:rsid w:val="2F59F45F"/>
    <w:rsid w:val="2FC6BE14"/>
    <w:rsid w:val="30AF52ED"/>
    <w:rsid w:val="3133ABC0"/>
    <w:rsid w:val="3137457C"/>
    <w:rsid w:val="31551320"/>
    <w:rsid w:val="32776C98"/>
    <w:rsid w:val="3307FFEA"/>
    <w:rsid w:val="33B550EF"/>
    <w:rsid w:val="34433C4C"/>
    <w:rsid w:val="344CF64F"/>
    <w:rsid w:val="345E55F4"/>
    <w:rsid w:val="348608AF"/>
    <w:rsid w:val="3489A432"/>
    <w:rsid w:val="34BCF8A8"/>
    <w:rsid w:val="34F2FF68"/>
    <w:rsid w:val="356AE71F"/>
    <w:rsid w:val="35BCDF4F"/>
    <w:rsid w:val="35BDC226"/>
    <w:rsid w:val="3622C070"/>
    <w:rsid w:val="379DAB79"/>
    <w:rsid w:val="37C4E4E1"/>
    <w:rsid w:val="38364ECD"/>
    <w:rsid w:val="3877520E"/>
    <w:rsid w:val="39272907"/>
    <w:rsid w:val="392CC00B"/>
    <w:rsid w:val="39637FE7"/>
    <w:rsid w:val="39B2104A"/>
    <w:rsid w:val="3A02E239"/>
    <w:rsid w:val="3A36C3E3"/>
    <w:rsid w:val="3AACB8C1"/>
    <w:rsid w:val="3AD559E4"/>
    <w:rsid w:val="3AE46AD1"/>
    <w:rsid w:val="3B0FDD2D"/>
    <w:rsid w:val="3BB62B1B"/>
    <w:rsid w:val="3BC30CC3"/>
    <w:rsid w:val="3BD4BC8E"/>
    <w:rsid w:val="3C5C8A55"/>
    <w:rsid w:val="3CA56561"/>
    <w:rsid w:val="3CC5FFD8"/>
    <w:rsid w:val="3D210C02"/>
    <w:rsid w:val="3D3D7DD4"/>
    <w:rsid w:val="3EE1FBAE"/>
    <w:rsid w:val="3F4231B3"/>
    <w:rsid w:val="3F4CAE50"/>
    <w:rsid w:val="3FCF634F"/>
    <w:rsid w:val="405BE2E8"/>
    <w:rsid w:val="40D84147"/>
    <w:rsid w:val="4185E4F5"/>
    <w:rsid w:val="41C6D066"/>
    <w:rsid w:val="42600DA9"/>
    <w:rsid w:val="43E374CA"/>
    <w:rsid w:val="442521A7"/>
    <w:rsid w:val="4489A47A"/>
    <w:rsid w:val="4493EA10"/>
    <w:rsid w:val="4517CA58"/>
    <w:rsid w:val="455C63D3"/>
    <w:rsid w:val="45C1613E"/>
    <w:rsid w:val="45C62FE1"/>
    <w:rsid w:val="469F6088"/>
    <w:rsid w:val="46E2AD89"/>
    <w:rsid w:val="47684937"/>
    <w:rsid w:val="479E1FF9"/>
    <w:rsid w:val="48640FAD"/>
    <w:rsid w:val="486B2684"/>
    <w:rsid w:val="49271B8B"/>
    <w:rsid w:val="4989589F"/>
    <w:rsid w:val="4A6E74D1"/>
    <w:rsid w:val="4A9B67F1"/>
    <w:rsid w:val="4AF36B34"/>
    <w:rsid w:val="4B09A08E"/>
    <w:rsid w:val="4B17FAC2"/>
    <w:rsid w:val="4B2BF4A0"/>
    <w:rsid w:val="4B2F9D28"/>
    <w:rsid w:val="4B3B7A31"/>
    <w:rsid w:val="4B498A51"/>
    <w:rsid w:val="4BAA433D"/>
    <w:rsid w:val="4BC698FE"/>
    <w:rsid w:val="4CB3CB23"/>
    <w:rsid w:val="4CB63950"/>
    <w:rsid w:val="4D7FABF1"/>
    <w:rsid w:val="4DACB0E5"/>
    <w:rsid w:val="4E06325A"/>
    <w:rsid w:val="4E3A1E1C"/>
    <w:rsid w:val="4E5F7946"/>
    <w:rsid w:val="4E76937C"/>
    <w:rsid w:val="4ED671E2"/>
    <w:rsid w:val="4F630D47"/>
    <w:rsid w:val="50149304"/>
    <w:rsid w:val="50164C8E"/>
    <w:rsid w:val="50402425"/>
    <w:rsid w:val="50AEECCF"/>
    <w:rsid w:val="50BFC94E"/>
    <w:rsid w:val="50D092F5"/>
    <w:rsid w:val="5107E322"/>
    <w:rsid w:val="512E5668"/>
    <w:rsid w:val="5149845B"/>
    <w:rsid w:val="51AA234B"/>
    <w:rsid w:val="51B1E3CB"/>
    <w:rsid w:val="52118B55"/>
    <w:rsid w:val="521EE42E"/>
    <w:rsid w:val="52552FFC"/>
    <w:rsid w:val="52559248"/>
    <w:rsid w:val="5269A32D"/>
    <w:rsid w:val="52732DED"/>
    <w:rsid w:val="5278998F"/>
    <w:rsid w:val="5284237F"/>
    <w:rsid w:val="539190B0"/>
    <w:rsid w:val="53A41AFE"/>
    <w:rsid w:val="53B344AB"/>
    <w:rsid w:val="53E70179"/>
    <w:rsid w:val="5541AD89"/>
    <w:rsid w:val="5557D12F"/>
    <w:rsid w:val="55854E06"/>
    <w:rsid w:val="55967EC8"/>
    <w:rsid w:val="56059035"/>
    <w:rsid w:val="564DCBC1"/>
    <w:rsid w:val="574C66CB"/>
    <w:rsid w:val="5766EAA4"/>
    <w:rsid w:val="57BC2239"/>
    <w:rsid w:val="5813049D"/>
    <w:rsid w:val="5824C728"/>
    <w:rsid w:val="5880B541"/>
    <w:rsid w:val="58BD9B2F"/>
    <w:rsid w:val="5924DF75"/>
    <w:rsid w:val="59EF56CF"/>
    <w:rsid w:val="5B515CAE"/>
    <w:rsid w:val="5B79B33C"/>
    <w:rsid w:val="5B97A2F7"/>
    <w:rsid w:val="5C37A3DD"/>
    <w:rsid w:val="5CE837FA"/>
    <w:rsid w:val="5D777939"/>
    <w:rsid w:val="5DB8E800"/>
    <w:rsid w:val="5DC5826B"/>
    <w:rsid w:val="5E1016DD"/>
    <w:rsid w:val="5E801C75"/>
    <w:rsid w:val="604511AF"/>
    <w:rsid w:val="60DC64FB"/>
    <w:rsid w:val="61090128"/>
    <w:rsid w:val="618602EC"/>
    <w:rsid w:val="61CE74B5"/>
    <w:rsid w:val="61F0BF4B"/>
    <w:rsid w:val="62219D73"/>
    <w:rsid w:val="628F4603"/>
    <w:rsid w:val="6328168F"/>
    <w:rsid w:val="635517D5"/>
    <w:rsid w:val="63BC30F4"/>
    <w:rsid w:val="642CF364"/>
    <w:rsid w:val="658B0BDA"/>
    <w:rsid w:val="65D41E9E"/>
    <w:rsid w:val="6615A54B"/>
    <w:rsid w:val="664AC72E"/>
    <w:rsid w:val="66627E4E"/>
    <w:rsid w:val="66675854"/>
    <w:rsid w:val="6673903A"/>
    <w:rsid w:val="67A7AD21"/>
    <w:rsid w:val="68A2D46A"/>
    <w:rsid w:val="68A920FD"/>
    <w:rsid w:val="68A9843F"/>
    <w:rsid w:val="68E1BF61"/>
    <w:rsid w:val="698980DB"/>
    <w:rsid w:val="6A17940F"/>
    <w:rsid w:val="6AAF7E9B"/>
    <w:rsid w:val="6B110814"/>
    <w:rsid w:val="6BC63765"/>
    <w:rsid w:val="6BE80255"/>
    <w:rsid w:val="6D0BAAAD"/>
    <w:rsid w:val="6D44EBAE"/>
    <w:rsid w:val="6D7CF562"/>
    <w:rsid w:val="6D7D275A"/>
    <w:rsid w:val="6DB9770F"/>
    <w:rsid w:val="6E4618B3"/>
    <w:rsid w:val="6E6DB792"/>
    <w:rsid w:val="6EA6D065"/>
    <w:rsid w:val="6F094729"/>
    <w:rsid w:val="6F6E8B2F"/>
    <w:rsid w:val="6F83FF49"/>
    <w:rsid w:val="70156CEC"/>
    <w:rsid w:val="7016C3A0"/>
    <w:rsid w:val="7097414B"/>
    <w:rsid w:val="715A1DD7"/>
    <w:rsid w:val="723A34E6"/>
    <w:rsid w:val="72E00055"/>
    <w:rsid w:val="733CD9EF"/>
    <w:rsid w:val="7484CC91"/>
    <w:rsid w:val="75E1A696"/>
    <w:rsid w:val="76073A0D"/>
    <w:rsid w:val="765E75CD"/>
    <w:rsid w:val="76D29EC1"/>
    <w:rsid w:val="76F80D4B"/>
    <w:rsid w:val="7739108E"/>
    <w:rsid w:val="7788AB38"/>
    <w:rsid w:val="77C2054D"/>
    <w:rsid w:val="77C4A623"/>
    <w:rsid w:val="78855A50"/>
    <w:rsid w:val="788CFC35"/>
    <w:rsid w:val="79003EA1"/>
    <w:rsid w:val="7A9183CC"/>
    <w:rsid w:val="7AD01EBC"/>
    <w:rsid w:val="7B4FF82B"/>
    <w:rsid w:val="7B73CAEB"/>
    <w:rsid w:val="7BBA897B"/>
    <w:rsid w:val="7BD6E9D9"/>
    <w:rsid w:val="7C7F0C8B"/>
    <w:rsid w:val="7D83A169"/>
    <w:rsid w:val="7DFFB00B"/>
    <w:rsid w:val="7E3D8CFA"/>
    <w:rsid w:val="7E5AC206"/>
    <w:rsid w:val="7E7A1A37"/>
    <w:rsid w:val="7E8E5C36"/>
    <w:rsid w:val="7FBE858F"/>
    <w:rsid w:val="7FF2DC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3F79"/>
  <w15:docId w15:val="{8B105980-F70A-4885-B052-A19186E4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3419"/>
  </w:style>
  <w:style w:type="paragraph" w:styleId="Heading1">
    <w:name w:val="heading 1"/>
    <w:basedOn w:val="Normal"/>
    <w:next w:val="Normal"/>
    <w:rsid w:val="005D3419"/>
    <w:pPr>
      <w:keepNext/>
      <w:keepLines/>
      <w:spacing w:before="480" w:after="120"/>
      <w:outlineLvl w:val="0"/>
    </w:pPr>
    <w:rPr>
      <w:b/>
      <w:sz w:val="48"/>
      <w:szCs w:val="48"/>
    </w:rPr>
  </w:style>
  <w:style w:type="paragraph" w:styleId="Heading2">
    <w:name w:val="heading 2"/>
    <w:basedOn w:val="Normal"/>
    <w:next w:val="Normal"/>
    <w:rsid w:val="005D3419"/>
    <w:pPr>
      <w:keepNext/>
      <w:keepLines/>
      <w:spacing w:before="360" w:after="80"/>
      <w:outlineLvl w:val="1"/>
    </w:pPr>
    <w:rPr>
      <w:b/>
      <w:sz w:val="36"/>
      <w:szCs w:val="36"/>
    </w:rPr>
  </w:style>
  <w:style w:type="paragraph" w:styleId="Heading3">
    <w:name w:val="heading 3"/>
    <w:basedOn w:val="Normal"/>
    <w:next w:val="Normal"/>
    <w:rsid w:val="005D3419"/>
    <w:pPr>
      <w:keepNext/>
      <w:keepLines/>
      <w:spacing w:before="280" w:after="80"/>
      <w:outlineLvl w:val="2"/>
    </w:pPr>
    <w:rPr>
      <w:b/>
      <w:sz w:val="28"/>
      <w:szCs w:val="28"/>
    </w:rPr>
  </w:style>
  <w:style w:type="paragraph" w:styleId="Heading4">
    <w:name w:val="heading 4"/>
    <w:basedOn w:val="Normal"/>
    <w:next w:val="Normal"/>
    <w:rsid w:val="005D3419"/>
    <w:pPr>
      <w:keepNext/>
      <w:keepLines/>
      <w:spacing w:before="240" w:after="40"/>
      <w:outlineLvl w:val="3"/>
    </w:pPr>
    <w:rPr>
      <w:b/>
      <w:sz w:val="24"/>
      <w:szCs w:val="24"/>
    </w:rPr>
  </w:style>
  <w:style w:type="paragraph" w:styleId="Heading5">
    <w:name w:val="heading 5"/>
    <w:basedOn w:val="Normal"/>
    <w:next w:val="Normal"/>
    <w:rsid w:val="005D3419"/>
    <w:pPr>
      <w:keepNext/>
      <w:keepLines/>
      <w:spacing w:before="220" w:after="40"/>
      <w:outlineLvl w:val="4"/>
    </w:pPr>
    <w:rPr>
      <w:b/>
    </w:rPr>
  </w:style>
  <w:style w:type="paragraph" w:styleId="Heading6">
    <w:name w:val="heading 6"/>
    <w:basedOn w:val="Normal"/>
    <w:next w:val="Normal"/>
    <w:rsid w:val="005D341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D3419"/>
    <w:pPr>
      <w:keepNext/>
      <w:keepLines/>
      <w:spacing w:before="480" w:after="120"/>
    </w:pPr>
    <w:rPr>
      <w:b/>
      <w:sz w:val="72"/>
      <w:szCs w:val="72"/>
    </w:rPr>
  </w:style>
  <w:style w:type="paragraph" w:styleId="Subtitle">
    <w:name w:val="Subtitle"/>
    <w:basedOn w:val="Normal"/>
    <w:next w:val="Normal"/>
    <w:rsid w:val="005D3419"/>
    <w:pPr>
      <w:keepNext/>
      <w:keepLines/>
      <w:spacing w:before="360" w:after="80"/>
    </w:pPr>
    <w:rPr>
      <w:rFonts w:ascii="Georgia" w:eastAsia="Georgia" w:hAnsi="Georgia" w:cs="Georgia"/>
      <w:i/>
      <w:color w:val="666666"/>
      <w:sz w:val="48"/>
      <w:szCs w:val="48"/>
    </w:rPr>
  </w:style>
  <w:style w:type="table" w:customStyle="1" w:styleId="a">
    <w:basedOn w:val="TableNormal"/>
    <w:rsid w:val="005D3419"/>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BA5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7AC"/>
    <w:rPr>
      <w:rFonts w:ascii="Tahoma" w:hAnsi="Tahoma" w:cs="Tahoma"/>
      <w:sz w:val="16"/>
      <w:szCs w:val="16"/>
    </w:rPr>
  </w:style>
  <w:style w:type="paragraph" w:styleId="NormalWeb">
    <w:name w:val="Normal (Web)"/>
    <w:basedOn w:val="Normal"/>
    <w:uiPriority w:val="99"/>
    <w:semiHidden/>
    <w:unhideWhenUsed/>
    <w:rsid w:val="00F6346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6F7C14"/>
    <w:pPr>
      <w:spacing w:after="120" w:line="256" w:lineRule="auto"/>
    </w:pPr>
  </w:style>
  <w:style w:type="character" w:customStyle="1" w:styleId="BodyTextChar">
    <w:name w:val="Body Text Char"/>
    <w:basedOn w:val="DefaultParagraphFont"/>
    <w:link w:val="BodyText"/>
    <w:uiPriority w:val="99"/>
    <w:semiHidden/>
    <w:rsid w:val="006F7C14"/>
  </w:style>
  <w:style w:type="paragraph" w:styleId="BodyText2">
    <w:name w:val="Body Text 2"/>
    <w:basedOn w:val="Normal"/>
    <w:link w:val="BodyText2Char"/>
    <w:uiPriority w:val="99"/>
    <w:semiHidden/>
    <w:unhideWhenUsed/>
    <w:rsid w:val="006F7C14"/>
    <w:pPr>
      <w:spacing w:after="120" w:line="480" w:lineRule="auto"/>
    </w:pPr>
  </w:style>
  <w:style w:type="character" w:customStyle="1" w:styleId="BodyText2Char">
    <w:name w:val="Body Text 2 Char"/>
    <w:basedOn w:val="DefaultParagraphFont"/>
    <w:link w:val="BodyText2"/>
    <w:uiPriority w:val="99"/>
    <w:semiHidden/>
    <w:rsid w:val="006F7C14"/>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A619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494696">
      <w:bodyDiv w:val="1"/>
      <w:marLeft w:val="0"/>
      <w:marRight w:val="0"/>
      <w:marTop w:val="0"/>
      <w:marBottom w:val="0"/>
      <w:divBdr>
        <w:top w:val="none" w:sz="0" w:space="0" w:color="auto"/>
        <w:left w:val="none" w:sz="0" w:space="0" w:color="auto"/>
        <w:bottom w:val="none" w:sz="0" w:space="0" w:color="auto"/>
        <w:right w:val="none" w:sz="0" w:space="0" w:color="auto"/>
      </w:divBdr>
    </w:div>
    <w:div w:id="2146308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6.jpg"/><Relationship Id="rId7" Type="http://schemas.openxmlformats.org/officeDocument/2006/relationships/image" Target="cid:image003.jpg@01D2D8A0.B57DC050" TargetMode="Externa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image" Target="media/image19.jp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image" Target="media/image18.jpg"/><Relationship Id="rId5" Type="http://schemas.openxmlformats.org/officeDocument/2006/relationships/image" Target="media/image1.png"/><Relationship Id="rId15" Type="http://schemas.openxmlformats.org/officeDocument/2006/relationships/image" Target="media/image10.png"/><Relationship Id="rId23" Type="http://schemas.openxmlformats.org/officeDocument/2006/relationships/hyperlink" Target="http://www.mymaths.co.uk" TargetMode="External"/><Relationship Id="rId28" Type="http://schemas.openxmlformats.org/officeDocument/2006/relationships/image" Target="media/image22.gif"/><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png"/><Relationship Id="rId27" Type="http://schemas.openxmlformats.org/officeDocument/2006/relationships/image" Target="media/image2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2459</Words>
  <Characters>14018</Characters>
  <Application>Microsoft Office Word</Application>
  <DocSecurity>0</DocSecurity>
  <Lines>116</Lines>
  <Paragraphs>32</Paragraphs>
  <ScaleCrop>false</ScaleCrop>
  <Company>C2k</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Mcbride</dc:creator>
  <cp:lastModifiedBy>J Kelly</cp:lastModifiedBy>
  <cp:revision>2</cp:revision>
  <dcterms:created xsi:type="dcterms:W3CDTF">2023-01-09T15:25:00Z</dcterms:created>
  <dcterms:modified xsi:type="dcterms:W3CDTF">2023-01-09T15:25:00Z</dcterms:modified>
</cp:coreProperties>
</file>